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5620"/>
      </w:tblGrid>
      <w:tr w:rsidR="00CA4555" w:rsidRPr="00F67FEF" w14:paraId="44B6ADE3" w14:textId="77777777" w:rsidTr="00CA4555">
        <w:tc>
          <w:tcPr>
            <w:tcW w:w="4219" w:type="dxa"/>
          </w:tcPr>
          <w:p w14:paraId="47C78D89" w14:textId="77777777" w:rsidR="00E7112A" w:rsidRPr="00F67FEF" w:rsidRDefault="00CA4555" w:rsidP="00E7112A">
            <w:pPr>
              <w:tabs>
                <w:tab w:val="left" w:pos="4330"/>
              </w:tabs>
              <w:rPr>
                <w:iCs/>
              </w:rPr>
            </w:pPr>
            <w:bookmarkStart w:id="0" w:name="_GoBack"/>
            <w:bookmarkEnd w:id="0"/>
            <w:r w:rsidRPr="00F67FEF">
              <w:rPr>
                <w:iCs/>
              </w:rPr>
              <w:t>Утверждаю</w:t>
            </w:r>
          </w:p>
          <w:p w14:paraId="3544DFE4" w14:textId="4F58CA20" w:rsidR="00CA4555" w:rsidRPr="00F67FEF" w:rsidRDefault="00F67FEF" w:rsidP="00E7112A">
            <w:pPr>
              <w:tabs>
                <w:tab w:val="left" w:pos="4330"/>
              </w:tabs>
              <w:rPr>
                <w:iCs/>
              </w:rPr>
            </w:pPr>
            <w:r w:rsidRPr="00F67FEF">
              <w:rPr>
                <w:iCs/>
              </w:rPr>
              <w:t>Генеральный директор</w:t>
            </w:r>
          </w:p>
          <w:p w14:paraId="7FB1BD82" w14:textId="4D8DA1CD" w:rsidR="00CA4555" w:rsidRPr="00F67FEF" w:rsidRDefault="00CA4555" w:rsidP="00CA4555">
            <w:pPr>
              <w:rPr>
                <w:iCs/>
              </w:rPr>
            </w:pPr>
            <w:r w:rsidRPr="00F67FEF">
              <w:rPr>
                <w:iCs/>
              </w:rPr>
              <w:t>ООО «ССК Стальной азарт»</w:t>
            </w:r>
          </w:p>
          <w:p w14:paraId="4736B6A4" w14:textId="457E325A" w:rsidR="00CA4555" w:rsidRPr="00F67FEF" w:rsidRDefault="00CA4555" w:rsidP="00CA4555">
            <w:pPr>
              <w:rPr>
                <w:iCs/>
              </w:rPr>
            </w:pPr>
            <w:r w:rsidRPr="00F67FEF">
              <w:rPr>
                <w:iCs/>
              </w:rPr>
              <w:t>_________Соколов В.О.</w:t>
            </w:r>
          </w:p>
          <w:p w14:paraId="190985F3" w14:textId="2DA1F766" w:rsidR="00CA4555" w:rsidRPr="00F67FEF" w:rsidRDefault="00CA4555" w:rsidP="00CA4555">
            <w:pPr>
              <w:rPr>
                <w:iCs/>
                <w:color w:val="000000"/>
              </w:rPr>
            </w:pPr>
            <w:r w:rsidRPr="00F67FEF">
              <w:rPr>
                <w:iCs/>
              </w:rPr>
              <w:t>«</w:t>
            </w:r>
            <w:r w:rsidR="00A7221D" w:rsidRPr="00F67FEF">
              <w:rPr>
                <w:iCs/>
              </w:rPr>
              <w:t>15</w:t>
            </w:r>
            <w:r w:rsidRPr="00F67FEF">
              <w:rPr>
                <w:iCs/>
              </w:rPr>
              <w:t xml:space="preserve">» </w:t>
            </w:r>
            <w:r w:rsidR="00F67FEF" w:rsidRPr="00F67FEF">
              <w:rPr>
                <w:iCs/>
              </w:rPr>
              <w:t>сентября 2022</w:t>
            </w:r>
            <w:r w:rsidRPr="00F67FEF">
              <w:rPr>
                <w:iCs/>
                <w:color w:val="000000"/>
              </w:rPr>
              <w:t xml:space="preserve"> г.   </w:t>
            </w:r>
          </w:p>
          <w:p w14:paraId="1D6482FC" w14:textId="77777777" w:rsidR="00CA4555" w:rsidRPr="00F67FEF" w:rsidRDefault="00CA4555" w:rsidP="00845F20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778" w:type="dxa"/>
          </w:tcPr>
          <w:p w14:paraId="3401D0DE" w14:textId="35B76C26" w:rsidR="00CA4555" w:rsidRPr="00F67FEF" w:rsidRDefault="00CA4555" w:rsidP="001E2E96">
            <w:pPr>
              <w:spacing w:line="360" w:lineRule="auto"/>
              <w:jc w:val="center"/>
              <w:rPr>
                <w:b/>
                <w:caps/>
              </w:rPr>
            </w:pPr>
            <w:r w:rsidRPr="00F67FEF">
              <w:rPr>
                <w:b/>
                <w:caps/>
              </w:rPr>
              <w:t xml:space="preserve">  </w:t>
            </w:r>
            <w:r w:rsidR="001E2E96" w:rsidRPr="00F67FEF">
              <w:rPr>
                <w:b/>
                <w:caps/>
              </w:rPr>
              <w:t xml:space="preserve">                      </w:t>
            </w:r>
            <w:r w:rsidRPr="00F67FEF">
              <w:rPr>
                <w:b/>
                <w:caps/>
              </w:rPr>
              <w:t xml:space="preserve">                         </w:t>
            </w:r>
          </w:p>
        </w:tc>
      </w:tr>
    </w:tbl>
    <w:p w14:paraId="2F39C41E" w14:textId="7F7E5965" w:rsidR="00845F20" w:rsidRPr="00F67FEF" w:rsidRDefault="00DD0CFF" w:rsidP="00F67FEF">
      <w:pPr>
        <w:spacing w:line="360" w:lineRule="auto"/>
        <w:jc w:val="center"/>
        <w:rPr>
          <w:b/>
          <w:caps/>
        </w:rPr>
      </w:pPr>
      <w:r w:rsidRPr="00F67FEF">
        <w:rPr>
          <w:b/>
          <w:caps/>
        </w:rPr>
        <w:t>Положение</w:t>
      </w:r>
    </w:p>
    <w:p w14:paraId="6038E6D1" w14:textId="77777777" w:rsidR="00F67FEF" w:rsidRDefault="00A94A2E" w:rsidP="00F67FEF">
      <w:pPr>
        <w:spacing w:line="360" w:lineRule="auto"/>
        <w:jc w:val="center"/>
        <w:rPr>
          <w:b/>
          <w:caps/>
        </w:rPr>
      </w:pPr>
      <w:r w:rsidRPr="00F67FEF">
        <w:rPr>
          <w:b/>
          <w:caps/>
        </w:rPr>
        <w:t xml:space="preserve">Комерческий турнир </w:t>
      </w:r>
    </w:p>
    <w:p w14:paraId="78B4CA6B" w14:textId="52FA1D0A" w:rsidR="00CA4555" w:rsidRPr="00F67FEF" w:rsidRDefault="00CA4555" w:rsidP="00F67FEF">
      <w:pPr>
        <w:spacing w:line="360" w:lineRule="auto"/>
        <w:jc w:val="center"/>
        <w:rPr>
          <w:b/>
          <w:caps/>
        </w:rPr>
      </w:pPr>
      <w:r w:rsidRPr="00F67FEF">
        <w:t>Дисциплина: спортинг-компакт (200 мишеней)</w:t>
      </w:r>
    </w:p>
    <w:p w14:paraId="3563338D" w14:textId="77777777" w:rsidR="00DD0CFF" w:rsidRPr="00F67FEF" w:rsidRDefault="00377DFE" w:rsidP="00F67FEF">
      <w:pPr>
        <w:jc w:val="both"/>
        <w:rPr>
          <w:b/>
        </w:rPr>
      </w:pPr>
      <w:r w:rsidRPr="00F67FEF">
        <w:rPr>
          <w:b/>
        </w:rPr>
        <w:t>1.</w:t>
      </w:r>
      <w:r w:rsidRPr="00F67FEF">
        <w:rPr>
          <w:b/>
        </w:rPr>
        <w:tab/>
      </w:r>
      <w:r w:rsidR="00CA4555" w:rsidRPr="00F67FEF">
        <w:rPr>
          <w:b/>
        </w:rPr>
        <w:t>Классификация соревнований</w:t>
      </w:r>
      <w:r w:rsidRPr="00F67FEF">
        <w:rPr>
          <w:b/>
        </w:rPr>
        <w:t>:</w:t>
      </w:r>
    </w:p>
    <w:p w14:paraId="39BD8117" w14:textId="77777777" w:rsidR="00245E8D" w:rsidRPr="00F67FEF" w:rsidRDefault="001C4B1A" w:rsidP="00245E8D">
      <w:pPr>
        <w:ind w:left="720" w:hanging="720"/>
        <w:jc w:val="both"/>
      </w:pPr>
      <w:r w:rsidRPr="00F67FEF">
        <w:t>1.1.</w:t>
      </w:r>
      <w:r w:rsidRPr="00F67FEF">
        <w:tab/>
      </w:r>
      <w:r w:rsidR="00CA4555" w:rsidRPr="00F67FEF">
        <w:t>Соревнования проводятся для определения первенства среди спортсменов.</w:t>
      </w:r>
    </w:p>
    <w:p w14:paraId="360E132B" w14:textId="77777777" w:rsidR="00CA4555" w:rsidRPr="00F67FEF" w:rsidRDefault="00CA4555" w:rsidP="00377DFE">
      <w:pPr>
        <w:ind w:left="720" w:hanging="720"/>
        <w:jc w:val="both"/>
      </w:pPr>
      <w:r w:rsidRPr="00F67FEF">
        <w:t>1.2.      Цели соревнования:</w:t>
      </w:r>
    </w:p>
    <w:p w14:paraId="55021ADB" w14:textId="77777777" w:rsidR="00CA4555" w:rsidRPr="00F67FEF" w:rsidRDefault="00CA4555" w:rsidP="00CA4555">
      <w:pPr>
        <w:ind w:left="720" w:hanging="11"/>
        <w:jc w:val="both"/>
      </w:pPr>
      <w:bookmarkStart w:id="1" w:name="_Hlk114133204"/>
      <w:r w:rsidRPr="00F67FEF">
        <w:t>- популяризация вида спорта в России;</w:t>
      </w:r>
    </w:p>
    <w:p w14:paraId="4CCD3347" w14:textId="77777777" w:rsidR="00CA4555" w:rsidRPr="00F67FEF" w:rsidRDefault="00CA4555" w:rsidP="00CA4555">
      <w:pPr>
        <w:ind w:left="720" w:hanging="11"/>
        <w:jc w:val="both"/>
      </w:pPr>
      <w:r w:rsidRPr="00F67FEF">
        <w:t>- повышение спортивного мастерства.</w:t>
      </w:r>
    </w:p>
    <w:bookmarkEnd w:id="1"/>
    <w:p w14:paraId="7734FDF6" w14:textId="77777777" w:rsidR="00CA4555" w:rsidRPr="00F67FEF" w:rsidRDefault="00CA4555" w:rsidP="00CA4555">
      <w:pPr>
        <w:ind w:left="720" w:hanging="720"/>
        <w:jc w:val="both"/>
      </w:pPr>
      <w:r w:rsidRPr="00F67FEF">
        <w:t xml:space="preserve">1.3.      </w:t>
      </w:r>
      <w:r w:rsidR="00DC490B" w:rsidRPr="00F67FEF">
        <w:t xml:space="preserve">Задачи соревнования: </w:t>
      </w:r>
    </w:p>
    <w:p w14:paraId="46FFB809" w14:textId="77777777" w:rsidR="00DC490B" w:rsidRPr="00F67FEF" w:rsidRDefault="00DC490B" w:rsidP="00DC490B">
      <w:pPr>
        <w:ind w:left="720" w:hanging="11"/>
        <w:jc w:val="both"/>
      </w:pPr>
      <w:r w:rsidRPr="00F67FEF">
        <w:t>- определение лучших результатов в личном первенстве спортсменов;</w:t>
      </w:r>
    </w:p>
    <w:p w14:paraId="5B43F9E0" w14:textId="77777777" w:rsidR="00DC490B" w:rsidRPr="00F67FEF" w:rsidRDefault="00DC490B" w:rsidP="00DC490B">
      <w:pPr>
        <w:ind w:left="720" w:hanging="11"/>
        <w:jc w:val="both"/>
      </w:pPr>
      <w:r w:rsidRPr="00F67FEF">
        <w:t>- привлечение в стрелковые виды спорта новых участников и молодежи.</w:t>
      </w:r>
    </w:p>
    <w:p w14:paraId="7D15CF01" w14:textId="77777777" w:rsidR="00377DFE" w:rsidRPr="00F67FEF" w:rsidRDefault="00DC490B" w:rsidP="00F67FEF">
      <w:pPr>
        <w:rPr>
          <w:b/>
        </w:rPr>
      </w:pPr>
      <w:r w:rsidRPr="00F67FEF">
        <w:rPr>
          <w:b/>
        </w:rPr>
        <w:t xml:space="preserve">2.        </w:t>
      </w:r>
      <w:r w:rsidR="00ED1705" w:rsidRPr="00F67FEF">
        <w:rPr>
          <w:b/>
        </w:rPr>
        <w:t>Место и сроки проведения соревнования:</w:t>
      </w:r>
    </w:p>
    <w:p w14:paraId="48B34483" w14:textId="1663AE9B" w:rsidR="00ED1705" w:rsidRPr="00F67FEF" w:rsidRDefault="00ED1705" w:rsidP="00ED1705">
      <w:pPr>
        <w:ind w:left="567" w:hanging="567"/>
        <w:rPr>
          <w:color w:val="000000"/>
        </w:rPr>
      </w:pPr>
      <w:r w:rsidRPr="00F67FEF">
        <w:t>2.1.     Соревнования проводятся в спортивном стрелковом клубе «Стальной азарт» (г. Тюмень,</w:t>
      </w:r>
      <w:r w:rsidRPr="00F67FEF">
        <w:rPr>
          <w:color w:val="000000"/>
        </w:rPr>
        <w:t xml:space="preserve"> 11 км Ялуторовского тракта) </w:t>
      </w:r>
      <w:r w:rsidR="000A5CEA" w:rsidRPr="00F67FEF">
        <w:rPr>
          <w:color w:val="000000"/>
        </w:rPr>
        <w:t>24-25</w:t>
      </w:r>
      <w:r w:rsidRPr="00F67FEF">
        <w:rPr>
          <w:color w:val="000000"/>
        </w:rPr>
        <w:t xml:space="preserve"> </w:t>
      </w:r>
      <w:r w:rsidR="000A5CEA" w:rsidRPr="00F67FEF">
        <w:rPr>
          <w:color w:val="000000"/>
        </w:rPr>
        <w:t>сентября</w:t>
      </w:r>
      <w:r w:rsidRPr="00F67FEF">
        <w:rPr>
          <w:color w:val="000000"/>
        </w:rPr>
        <w:t xml:space="preserve"> 202</w:t>
      </w:r>
      <w:r w:rsidR="000A5CEA" w:rsidRPr="00F67FEF">
        <w:rPr>
          <w:color w:val="000000"/>
        </w:rPr>
        <w:t>2</w:t>
      </w:r>
      <w:r w:rsidRPr="00F67FEF">
        <w:rPr>
          <w:color w:val="000000"/>
        </w:rPr>
        <w:t xml:space="preserve"> г.</w:t>
      </w:r>
    </w:p>
    <w:p w14:paraId="205825D7" w14:textId="77777777" w:rsidR="00ED1705" w:rsidRPr="00F67FEF" w:rsidRDefault="00ED1705" w:rsidP="00377DFE">
      <w:pPr>
        <w:ind w:left="720" w:hanging="720"/>
      </w:pPr>
      <w:r w:rsidRPr="00F67FEF">
        <w:t xml:space="preserve">2.2.     Коммерческий турнир проводится на восьми площадках.  </w:t>
      </w:r>
    </w:p>
    <w:p w14:paraId="70B0712F" w14:textId="77777777" w:rsidR="00ED1705" w:rsidRPr="00F67FEF" w:rsidRDefault="00ED1705" w:rsidP="00ED1705">
      <w:pPr>
        <w:widowControl w:val="0"/>
        <w:autoSpaceDE w:val="0"/>
        <w:autoSpaceDN w:val="0"/>
        <w:adjustRightInd w:val="0"/>
        <w:contextualSpacing/>
        <w:outlineLvl w:val="0"/>
      </w:pPr>
      <w:r w:rsidRPr="00F67FEF">
        <w:t>2.</w:t>
      </w:r>
      <w:r w:rsidRPr="00F67FEF">
        <w:rPr>
          <w:color w:val="000000"/>
        </w:rPr>
        <w:t xml:space="preserve">3.     </w:t>
      </w:r>
      <w:r w:rsidRPr="00F67FEF">
        <w:t>Программа соревнований: 200 мишеней (2 дня).</w:t>
      </w:r>
    </w:p>
    <w:p w14:paraId="7675FEDE" w14:textId="77777777" w:rsidR="006E2D05" w:rsidRPr="00F67FEF" w:rsidRDefault="00A9050F" w:rsidP="00F67FEF">
      <w:pPr>
        <w:jc w:val="both"/>
        <w:rPr>
          <w:b/>
          <w:color w:val="000000"/>
        </w:rPr>
      </w:pPr>
      <w:r w:rsidRPr="00F67FEF">
        <w:rPr>
          <w:b/>
          <w:color w:val="000000"/>
        </w:rPr>
        <w:t>3</w:t>
      </w:r>
      <w:r w:rsidR="006E2D05" w:rsidRPr="00F67FEF">
        <w:rPr>
          <w:b/>
          <w:color w:val="000000"/>
        </w:rPr>
        <w:t>.</w:t>
      </w:r>
      <w:r w:rsidR="006E2D05" w:rsidRPr="00F67FEF">
        <w:rPr>
          <w:b/>
          <w:color w:val="000000"/>
        </w:rPr>
        <w:tab/>
        <w:t>Требования к участникам соревновани</w:t>
      </w:r>
      <w:r w:rsidR="00ED1705" w:rsidRPr="00F67FEF">
        <w:rPr>
          <w:b/>
          <w:color w:val="000000"/>
        </w:rPr>
        <w:t>я и условия их допуска:</w:t>
      </w:r>
    </w:p>
    <w:p w14:paraId="27BF7A25" w14:textId="77777777" w:rsidR="006E2D05" w:rsidRPr="00F67FEF" w:rsidRDefault="00A9050F" w:rsidP="00A9050F">
      <w:pPr>
        <w:ind w:left="567" w:hanging="567"/>
        <w:jc w:val="both"/>
      </w:pPr>
      <w:r w:rsidRPr="00F67FEF">
        <w:t>3</w:t>
      </w:r>
      <w:r w:rsidR="006E2D05" w:rsidRPr="00F67FEF">
        <w:t>.1.</w:t>
      </w:r>
      <w:r w:rsidR="006E2D05" w:rsidRPr="00F67FEF">
        <w:tab/>
        <w:t xml:space="preserve">К участию в соревнованиях допускаются все желающие, </w:t>
      </w:r>
      <w:r w:rsidR="00933C23" w:rsidRPr="00F67FEF">
        <w:t xml:space="preserve">имеющие </w:t>
      </w:r>
      <w:r w:rsidR="006E2D05" w:rsidRPr="00F67FEF">
        <w:t xml:space="preserve">разрешение на </w:t>
      </w:r>
      <w:r w:rsidR="00ED1705" w:rsidRPr="00F67FEF">
        <w:t>ношение и хранение гладкоствольного и длинноствольного оружия</w:t>
      </w:r>
      <w:r w:rsidRPr="00F67FEF">
        <w:t>, а также прошедшие инструктаж по технике безопасности.</w:t>
      </w:r>
    </w:p>
    <w:p w14:paraId="77BD9BB4" w14:textId="77777777" w:rsidR="006E2D05" w:rsidRPr="00F67FEF" w:rsidRDefault="00A9050F" w:rsidP="00A9050F">
      <w:pPr>
        <w:ind w:left="567" w:hanging="567"/>
        <w:jc w:val="both"/>
      </w:pPr>
      <w:r w:rsidRPr="00F67FEF">
        <w:t>3</w:t>
      </w:r>
      <w:r w:rsidR="006E2D05" w:rsidRPr="00F67FEF">
        <w:t>.2.</w:t>
      </w:r>
      <w:r w:rsidR="006E2D05" w:rsidRPr="00F67FEF">
        <w:tab/>
      </w:r>
      <w:r w:rsidRPr="00F67FEF">
        <w:t xml:space="preserve">Все участники разделяются на категории: </w:t>
      </w:r>
    </w:p>
    <w:p w14:paraId="400B466C" w14:textId="77777777" w:rsidR="004040FC" w:rsidRPr="00F67FEF" w:rsidRDefault="006E2D05" w:rsidP="004040FC">
      <w:pPr>
        <w:ind w:left="720" w:hanging="720"/>
        <w:jc w:val="both"/>
      </w:pPr>
      <w:r w:rsidRPr="00F67FEF">
        <w:tab/>
      </w:r>
      <w:r w:rsidR="004040FC" w:rsidRPr="00F67FEF">
        <w:t>- «А»</w:t>
      </w:r>
      <w:r w:rsidR="00A9050F" w:rsidRPr="00F67FEF">
        <w:t>, имеющие звания: ЗМС, МСМК, МС;</w:t>
      </w:r>
    </w:p>
    <w:p w14:paraId="0B9964CB" w14:textId="77777777" w:rsidR="004040FC" w:rsidRPr="00F67FEF" w:rsidRDefault="004040FC" w:rsidP="004040FC">
      <w:pPr>
        <w:ind w:left="720" w:hanging="720"/>
        <w:jc w:val="both"/>
      </w:pPr>
      <w:r w:rsidRPr="00F67FEF">
        <w:tab/>
        <w:t>- «В»</w:t>
      </w:r>
      <w:r w:rsidR="00A9050F" w:rsidRPr="00F67FEF">
        <w:t>, имеющие разряды: К</w:t>
      </w:r>
      <w:r w:rsidRPr="00F67FEF">
        <w:t>МС, 1 разряд</w:t>
      </w:r>
      <w:r w:rsidR="00A9050F" w:rsidRPr="00F67FEF">
        <w:t>;</w:t>
      </w:r>
    </w:p>
    <w:p w14:paraId="16BC8522" w14:textId="05F3D2DE" w:rsidR="004040FC" w:rsidRPr="00F67FEF" w:rsidRDefault="004040FC" w:rsidP="004040FC">
      <w:pPr>
        <w:ind w:left="720" w:hanging="720"/>
        <w:jc w:val="both"/>
      </w:pPr>
      <w:r w:rsidRPr="00F67FEF">
        <w:t xml:space="preserve">        </w:t>
      </w:r>
      <w:r w:rsidR="00A97102" w:rsidRPr="00F67FEF">
        <w:t xml:space="preserve"> </w:t>
      </w:r>
      <w:r w:rsidRPr="00F67FEF">
        <w:t xml:space="preserve">    - «С»</w:t>
      </w:r>
      <w:r w:rsidR="00A9050F" w:rsidRPr="00F67FEF">
        <w:t xml:space="preserve">, имеющие разряды: </w:t>
      </w:r>
      <w:r w:rsidRPr="00F67FEF">
        <w:t>2</w:t>
      </w:r>
      <w:r w:rsidR="00A9050F" w:rsidRPr="00F67FEF">
        <w:t xml:space="preserve"> </w:t>
      </w:r>
      <w:r w:rsidRPr="00F67FEF">
        <w:t xml:space="preserve">разряд </w:t>
      </w:r>
      <w:r w:rsidR="00A9050F" w:rsidRPr="00F67FEF">
        <w:t xml:space="preserve">и любители; </w:t>
      </w:r>
    </w:p>
    <w:p w14:paraId="594C2478" w14:textId="77777777" w:rsidR="004040FC" w:rsidRPr="00F67FEF" w:rsidRDefault="004040FC" w:rsidP="004040FC">
      <w:pPr>
        <w:ind w:left="720" w:hanging="720"/>
        <w:jc w:val="both"/>
      </w:pPr>
      <w:r w:rsidRPr="00F67FEF">
        <w:tab/>
        <w:t xml:space="preserve">- </w:t>
      </w:r>
      <w:r w:rsidR="00BC78A9" w:rsidRPr="00F67FEF">
        <w:t>Сеньоры</w:t>
      </w:r>
      <w:r w:rsidR="00A9050F" w:rsidRPr="00F67FEF">
        <w:t>;</w:t>
      </w:r>
      <w:r w:rsidR="00F5195A" w:rsidRPr="00F67FEF">
        <w:t xml:space="preserve"> </w:t>
      </w:r>
    </w:p>
    <w:p w14:paraId="591FF57F" w14:textId="77777777" w:rsidR="002D52DB" w:rsidRPr="00F67FEF" w:rsidRDefault="00BC78A9" w:rsidP="004040FC">
      <w:pPr>
        <w:ind w:left="720" w:hanging="720"/>
        <w:jc w:val="both"/>
      </w:pPr>
      <w:r w:rsidRPr="00F67FEF">
        <w:t xml:space="preserve">             - </w:t>
      </w:r>
      <w:r w:rsidR="002D52DB" w:rsidRPr="00F67FEF">
        <w:t>Ветераны;</w:t>
      </w:r>
    </w:p>
    <w:p w14:paraId="3A19E42D" w14:textId="77777777" w:rsidR="00A9050F" w:rsidRPr="00F67FEF" w:rsidRDefault="00F5195A" w:rsidP="004040FC">
      <w:pPr>
        <w:ind w:left="720" w:hanging="720"/>
        <w:jc w:val="both"/>
      </w:pPr>
      <w:r w:rsidRPr="00F67FEF">
        <w:t xml:space="preserve">       </w:t>
      </w:r>
      <w:r w:rsidR="00A97102" w:rsidRPr="00F67FEF">
        <w:t xml:space="preserve"> </w:t>
      </w:r>
      <w:r w:rsidRPr="00F67FEF">
        <w:t xml:space="preserve">     - </w:t>
      </w:r>
      <w:r w:rsidR="00A9050F" w:rsidRPr="00F67FEF">
        <w:t xml:space="preserve"> Женщины;</w:t>
      </w:r>
    </w:p>
    <w:p w14:paraId="2FA6F36A" w14:textId="13DBFAC1" w:rsidR="00A9050F" w:rsidRPr="00F67FEF" w:rsidRDefault="00A9050F" w:rsidP="00A94A2E">
      <w:pPr>
        <w:ind w:left="720" w:hanging="11"/>
        <w:jc w:val="both"/>
      </w:pPr>
      <w:r w:rsidRPr="00F67FEF">
        <w:t xml:space="preserve">- Юниоры. </w:t>
      </w:r>
    </w:p>
    <w:p w14:paraId="7052DCF3" w14:textId="77777777" w:rsidR="003F2CDB" w:rsidRPr="00F67FEF" w:rsidRDefault="00A9050F" w:rsidP="003F2CDB">
      <w:pPr>
        <w:ind w:left="540" w:hanging="540"/>
        <w:jc w:val="both"/>
        <w:rPr>
          <w:b/>
          <w:color w:val="000000"/>
        </w:rPr>
      </w:pPr>
      <w:r w:rsidRPr="00F67FEF">
        <w:rPr>
          <w:b/>
          <w:color w:val="000000"/>
        </w:rPr>
        <w:t>4</w:t>
      </w:r>
      <w:r w:rsidR="003F2CDB" w:rsidRPr="00F67FEF">
        <w:rPr>
          <w:b/>
          <w:color w:val="000000"/>
        </w:rPr>
        <w:t>.</w:t>
      </w:r>
      <w:r w:rsidR="003F2CDB" w:rsidRPr="00F67FEF">
        <w:rPr>
          <w:b/>
          <w:color w:val="000000"/>
        </w:rPr>
        <w:tab/>
        <w:t>Программа соревнований:</w:t>
      </w:r>
    </w:p>
    <w:tbl>
      <w:tblPr>
        <w:tblW w:w="95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7565"/>
      </w:tblGrid>
      <w:tr w:rsidR="009B2F72" w:rsidRPr="00F67FEF" w14:paraId="34A691AD" w14:textId="77777777" w:rsidTr="00F67FEF">
        <w:trPr>
          <w:trHeight w:val="686"/>
        </w:trPr>
        <w:tc>
          <w:tcPr>
            <w:tcW w:w="1984" w:type="dxa"/>
            <w:vAlign w:val="center"/>
          </w:tcPr>
          <w:p w14:paraId="35F35522" w14:textId="0F43EA51" w:rsidR="009B2F72" w:rsidRPr="00F67FEF" w:rsidRDefault="000A5CEA" w:rsidP="00E7112A">
            <w:pPr>
              <w:rPr>
                <w:sz w:val="22"/>
                <w:szCs w:val="22"/>
              </w:rPr>
            </w:pPr>
            <w:r w:rsidRPr="00F67FEF">
              <w:rPr>
                <w:sz w:val="22"/>
                <w:szCs w:val="22"/>
              </w:rPr>
              <w:t>23 сентября 2022</w:t>
            </w:r>
            <w:r w:rsidR="001B4AE9" w:rsidRPr="00F67FEF">
              <w:rPr>
                <w:sz w:val="22"/>
                <w:szCs w:val="22"/>
              </w:rPr>
              <w:t xml:space="preserve"> </w:t>
            </w:r>
            <w:r w:rsidR="009B2F72" w:rsidRPr="00F67FEF">
              <w:rPr>
                <w:sz w:val="22"/>
                <w:szCs w:val="22"/>
              </w:rPr>
              <w:t>год</w:t>
            </w:r>
            <w:r w:rsidR="006B4A2F" w:rsidRPr="00F67FEF">
              <w:rPr>
                <w:sz w:val="22"/>
                <w:szCs w:val="22"/>
              </w:rPr>
              <w:t>а</w:t>
            </w:r>
          </w:p>
        </w:tc>
        <w:tc>
          <w:tcPr>
            <w:tcW w:w="7565" w:type="dxa"/>
            <w:vAlign w:val="center"/>
          </w:tcPr>
          <w:p w14:paraId="5315C0C2" w14:textId="77777777" w:rsidR="00AD6685" w:rsidRPr="00F67FEF" w:rsidRDefault="00A9050F" w:rsidP="006B4A2F">
            <w:pPr>
              <w:rPr>
                <w:sz w:val="22"/>
                <w:szCs w:val="22"/>
              </w:rPr>
            </w:pPr>
            <w:r w:rsidRPr="00F67FEF">
              <w:rPr>
                <w:sz w:val="22"/>
                <w:szCs w:val="22"/>
              </w:rPr>
              <w:t>- приезд участников;</w:t>
            </w:r>
          </w:p>
          <w:p w14:paraId="0490B04A" w14:textId="77777777" w:rsidR="00A9050F" w:rsidRPr="00F67FEF" w:rsidRDefault="00A9050F" w:rsidP="006B4A2F">
            <w:pPr>
              <w:rPr>
                <w:sz w:val="22"/>
                <w:szCs w:val="22"/>
              </w:rPr>
            </w:pPr>
            <w:r w:rsidRPr="00F67FEF">
              <w:rPr>
                <w:sz w:val="22"/>
                <w:szCs w:val="22"/>
              </w:rPr>
              <w:t>- пристрелка оружия до 16.00;</w:t>
            </w:r>
          </w:p>
          <w:p w14:paraId="3DC7CA3E" w14:textId="23F61712" w:rsidR="00A9050F" w:rsidRPr="00F67FEF" w:rsidRDefault="00A9050F" w:rsidP="006B4A2F">
            <w:pPr>
              <w:rPr>
                <w:sz w:val="22"/>
                <w:szCs w:val="22"/>
              </w:rPr>
            </w:pPr>
            <w:r w:rsidRPr="00F67FEF">
              <w:rPr>
                <w:sz w:val="22"/>
                <w:szCs w:val="22"/>
              </w:rPr>
              <w:t>- регистрация до 1</w:t>
            </w:r>
            <w:r w:rsidR="00A94A2E" w:rsidRPr="00F67FEF">
              <w:rPr>
                <w:sz w:val="22"/>
                <w:szCs w:val="22"/>
              </w:rPr>
              <w:t>8</w:t>
            </w:r>
            <w:r w:rsidRPr="00F67FEF">
              <w:rPr>
                <w:sz w:val="22"/>
                <w:szCs w:val="22"/>
              </w:rPr>
              <w:t xml:space="preserve">.00. </w:t>
            </w:r>
          </w:p>
        </w:tc>
      </w:tr>
      <w:tr w:rsidR="006B4A2F" w:rsidRPr="00F67FEF" w14:paraId="0310D20A" w14:textId="77777777" w:rsidTr="00F67FEF">
        <w:trPr>
          <w:trHeight w:val="485"/>
        </w:trPr>
        <w:tc>
          <w:tcPr>
            <w:tcW w:w="1984" w:type="dxa"/>
            <w:vAlign w:val="center"/>
          </w:tcPr>
          <w:p w14:paraId="752F7BED" w14:textId="171CD02E" w:rsidR="006B4A2F" w:rsidRPr="00F67FEF" w:rsidRDefault="000A5CEA" w:rsidP="00E7112A">
            <w:pPr>
              <w:rPr>
                <w:sz w:val="22"/>
                <w:szCs w:val="22"/>
              </w:rPr>
            </w:pPr>
            <w:r w:rsidRPr="00F67FEF">
              <w:rPr>
                <w:sz w:val="22"/>
                <w:szCs w:val="22"/>
              </w:rPr>
              <w:t>24 сентября</w:t>
            </w:r>
            <w:r w:rsidR="006B4A2F" w:rsidRPr="00F67FEF">
              <w:rPr>
                <w:sz w:val="22"/>
                <w:szCs w:val="22"/>
              </w:rPr>
              <w:t xml:space="preserve"> 202</w:t>
            </w:r>
            <w:r w:rsidR="00E7112A" w:rsidRPr="00F67FEF">
              <w:rPr>
                <w:sz w:val="22"/>
                <w:szCs w:val="22"/>
              </w:rPr>
              <w:t>2</w:t>
            </w:r>
            <w:r w:rsidR="006B4A2F" w:rsidRPr="00F67F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565" w:type="dxa"/>
            <w:vAlign w:val="center"/>
          </w:tcPr>
          <w:p w14:paraId="39B22A62" w14:textId="77777777" w:rsidR="006B4A2F" w:rsidRPr="00F67FEF" w:rsidRDefault="00F5195A" w:rsidP="00A9050F">
            <w:pPr>
              <w:rPr>
                <w:sz w:val="22"/>
                <w:szCs w:val="22"/>
              </w:rPr>
            </w:pPr>
            <w:r w:rsidRPr="00F67FEF">
              <w:rPr>
                <w:sz w:val="22"/>
                <w:szCs w:val="22"/>
              </w:rPr>
              <w:t>09</w:t>
            </w:r>
            <w:r w:rsidR="006B4A2F" w:rsidRPr="00F67FEF">
              <w:rPr>
                <w:sz w:val="22"/>
                <w:szCs w:val="22"/>
              </w:rPr>
              <w:t>.00</w:t>
            </w:r>
            <w:r w:rsidR="00521A38" w:rsidRPr="00F67FEF">
              <w:rPr>
                <w:sz w:val="22"/>
                <w:szCs w:val="22"/>
              </w:rPr>
              <w:t xml:space="preserve"> </w:t>
            </w:r>
            <w:r w:rsidR="006B4A2F" w:rsidRPr="00F67FEF">
              <w:rPr>
                <w:sz w:val="22"/>
                <w:szCs w:val="22"/>
              </w:rPr>
              <w:t xml:space="preserve">– </w:t>
            </w:r>
            <w:r w:rsidR="00A9050F" w:rsidRPr="00F67FEF">
              <w:rPr>
                <w:sz w:val="22"/>
                <w:szCs w:val="22"/>
              </w:rPr>
              <w:t>построение, открытие соревнований, начало соревнований, 100 мишеней</w:t>
            </w:r>
          </w:p>
        </w:tc>
      </w:tr>
      <w:tr w:rsidR="00A9050F" w:rsidRPr="00F67FEF" w14:paraId="6C415DB8" w14:textId="77777777" w:rsidTr="00F67FEF">
        <w:trPr>
          <w:trHeight w:val="393"/>
        </w:trPr>
        <w:tc>
          <w:tcPr>
            <w:tcW w:w="1984" w:type="dxa"/>
            <w:vAlign w:val="center"/>
          </w:tcPr>
          <w:p w14:paraId="37567458" w14:textId="78F0DD11" w:rsidR="00A9050F" w:rsidRPr="00F67FEF" w:rsidRDefault="000A5CEA" w:rsidP="00E7112A">
            <w:pPr>
              <w:rPr>
                <w:sz w:val="22"/>
                <w:szCs w:val="22"/>
              </w:rPr>
            </w:pPr>
            <w:r w:rsidRPr="00F67FEF">
              <w:rPr>
                <w:sz w:val="22"/>
                <w:szCs w:val="22"/>
              </w:rPr>
              <w:t>25 сентября</w:t>
            </w:r>
            <w:r w:rsidR="00A9050F" w:rsidRPr="00F67FEF">
              <w:rPr>
                <w:sz w:val="22"/>
                <w:szCs w:val="22"/>
              </w:rPr>
              <w:t xml:space="preserve"> 202</w:t>
            </w:r>
            <w:r w:rsidR="00E7112A" w:rsidRPr="00F67FEF">
              <w:rPr>
                <w:sz w:val="22"/>
                <w:szCs w:val="22"/>
              </w:rPr>
              <w:t>2</w:t>
            </w:r>
            <w:r w:rsidR="00A9050F" w:rsidRPr="00F67F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565" w:type="dxa"/>
            <w:vAlign w:val="center"/>
          </w:tcPr>
          <w:p w14:paraId="110EAE4C" w14:textId="77777777" w:rsidR="00F67FEF" w:rsidRDefault="00A7221D" w:rsidP="00A9050F">
            <w:pPr>
              <w:rPr>
                <w:sz w:val="22"/>
                <w:szCs w:val="22"/>
              </w:rPr>
            </w:pPr>
            <w:r w:rsidRPr="00F67FEF">
              <w:rPr>
                <w:sz w:val="22"/>
                <w:szCs w:val="22"/>
              </w:rPr>
              <w:t>9</w:t>
            </w:r>
            <w:r w:rsidR="00A9050F" w:rsidRPr="00F67FEF">
              <w:rPr>
                <w:sz w:val="22"/>
                <w:szCs w:val="22"/>
              </w:rPr>
              <w:t>.00 – начало стрельбы, 100 мишеней</w:t>
            </w:r>
          </w:p>
          <w:p w14:paraId="20D025A8" w14:textId="3DA22914" w:rsidR="00A9050F" w:rsidRPr="00F67FEF" w:rsidRDefault="00A9050F" w:rsidP="00A9050F">
            <w:pPr>
              <w:rPr>
                <w:sz w:val="22"/>
                <w:szCs w:val="22"/>
              </w:rPr>
            </w:pPr>
            <w:r w:rsidRPr="00F67FEF">
              <w:rPr>
                <w:sz w:val="22"/>
                <w:szCs w:val="22"/>
              </w:rPr>
              <w:t>1</w:t>
            </w:r>
            <w:r w:rsidR="00A7221D" w:rsidRPr="00F67FEF">
              <w:rPr>
                <w:sz w:val="22"/>
                <w:szCs w:val="22"/>
              </w:rPr>
              <w:t>9</w:t>
            </w:r>
            <w:r w:rsidRPr="00F67FEF">
              <w:rPr>
                <w:sz w:val="22"/>
                <w:szCs w:val="22"/>
              </w:rPr>
              <w:t>.00 – награждение спортсменов, закрытие соревнований</w:t>
            </w:r>
          </w:p>
        </w:tc>
      </w:tr>
    </w:tbl>
    <w:p w14:paraId="1F1DF233" w14:textId="77777777" w:rsidR="003358F1" w:rsidRPr="00F67FEF" w:rsidRDefault="009F67F9" w:rsidP="006C4C00">
      <w:pPr>
        <w:jc w:val="both"/>
      </w:pPr>
      <w:r w:rsidRPr="00F67FEF">
        <w:rPr>
          <w:b/>
        </w:rPr>
        <w:t>5</w:t>
      </w:r>
      <w:r w:rsidR="003358F1" w:rsidRPr="00F67FEF">
        <w:rPr>
          <w:b/>
        </w:rPr>
        <w:t>.  Награждение</w:t>
      </w:r>
      <w:r w:rsidRPr="00F67FEF">
        <w:rPr>
          <w:b/>
        </w:rPr>
        <w:t>:</w:t>
      </w:r>
    </w:p>
    <w:p w14:paraId="5AE1540F" w14:textId="77777777" w:rsidR="00A9050F" w:rsidRPr="00F67FEF" w:rsidRDefault="009F67F9" w:rsidP="004E7E26">
      <w:pPr>
        <w:ind w:left="426" w:hanging="426"/>
        <w:jc w:val="both"/>
      </w:pPr>
      <w:r w:rsidRPr="00F67FEF">
        <w:t>5</w:t>
      </w:r>
      <w:r w:rsidR="004E7E26" w:rsidRPr="00F67FEF">
        <w:t xml:space="preserve">.1. </w:t>
      </w:r>
      <w:r w:rsidR="000B26C4" w:rsidRPr="00F67FEF">
        <w:t xml:space="preserve"> </w:t>
      </w:r>
      <w:r w:rsidR="00A9050F" w:rsidRPr="00F67FEF">
        <w:t xml:space="preserve">Награждение проводится в каждой группе отдельно. </w:t>
      </w:r>
    </w:p>
    <w:p w14:paraId="1162B2DF" w14:textId="77777777" w:rsidR="00A97102" w:rsidRPr="00F67FEF" w:rsidRDefault="009F67F9" w:rsidP="00A97102">
      <w:pPr>
        <w:ind w:left="426" w:hanging="426"/>
        <w:jc w:val="both"/>
      </w:pPr>
      <w:r w:rsidRPr="00F67FEF">
        <w:t xml:space="preserve">5.2. </w:t>
      </w:r>
      <w:r w:rsidR="00A97102" w:rsidRPr="00F67FEF">
        <w:t>Спортсмены награждаются с 1 по 3 место медалями соответствующих степеней и денежными призами.</w:t>
      </w:r>
    </w:p>
    <w:p w14:paraId="1274CC50" w14:textId="3B22D24C" w:rsidR="000B26C4" w:rsidRPr="003277EC" w:rsidRDefault="000B26C4" w:rsidP="000B26C4">
      <w:pPr>
        <w:ind w:left="426" w:hanging="426"/>
        <w:jc w:val="both"/>
        <w:rPr>
          <w:lang w:val="en-US"/>
        </w:rPr>
      </w:pPr>
      <w:r w:rsidRPr="00F67FEF">
        <w:t xml:space="preserve">5.3. Призовой фонд составляет 500 000 </w:t>
      </w:r>
      <w:r w:rsidR="00696723" w:rsidRPr="00F67FEF">
        <w:t>рублей:</w:t>
      </w:r>
    </w:p>
    <w:p w14:paraId="25CECE7D" w14:textId="77777777" w:rsidR="000B26C4" w:rsidRPr="00F67FEF" w:rsidRDefault="000B26C4" w:rsidP="000C1F91">
      <w:pPr>
        <w:ind w:left="426" w:firstLine="425"/>
        <w:jc w:val="both"/>
      </w:pPr>
      <w:r w:rsidRPr="00F67FEF">
        <w:t>Группа А</w:t>
      </w:r>
    </w:p>
    <w:p w14:paraId="09D45872" w14:textId="35F348B2" w:rsidR="000B26C4" w:rsidRPr="00F67FEF" w:rsidRDefault="000B26C4" w:rsidP="007C277E">
      <w:pPr>
        <w:ind w:left="426" w:firstLine="992"/>
        <w:jc w:val="both"/>
      </w:pPr>
      <w:r w:rsidRPr="00F67FEF">
        <w:t xml:space="preserve">1 место </w:t>
      </w:r>
      <w:r w:rsidR="000A5CEA" w:rsidRPr="00F67FEF">
        <w:t>5</w:t>
      </w:r>
      <w:r w:rsidRPr="00F67FEF">
        <w:t>0 000 руб.</w:t>
      </w:r>
    </w:p>
    <w:p w14:paraId="3251C862" w14:textId="03D3BBD6" w:rsidR="000B26C4" w:rsidRPr="00F67FEF" w:rsidRDefault="00761C41" w:rsidP="007C277E">
      <w:pPr>
        <w:ind w:left="426" w:firstLine="992"/>
        <w:jc w:val="both"/>
      </w:pPr>
      <w:r w:rsidRPr="00F67FEF">
        <w:t xml:space="preserve">2 место </w:t>
      </w:r>
      <w:r w:rsidR="000A5CEA" w:rsidRPr="00F67FEF">
        <w:t>3</w:t>
      </w:r>
      <w:r w:rsidR="000B26C4" w:rsidRPr="00F67FEF">
        <w:t>0 000 руб.</w:t>
      </w:r>
    </w:p>
    <w:p w14:paraId="06812F92" w14:textId="76CC9B0C" w:rsidR="000B26C4" w:rsidRPr="00F67FEF" w:rsidRDefault="00761C41" w:rsidP="007C277E">
      <w:pPr>
        <w:ind w:left="426" w:firstLine="992"/>
        <w:jc w:val="both"/>
      </w:pPr>
      <w:r w:rsidRPr="00F67FEF">
        <w:t xml:space="preserve">3 место </w:t>
      </w:r>
      <w:r w:rsidR="000A5CEA" w:rsidRPr="00F67FEF">
        <w:t>2</w:t>
      </w:r>
      <w:r w:rsidR="000B26C4" w:rsidRPr="00F67FEF">
        <w:t>0 000 руб.</w:t>
      </w:r>
    </w:p>
    <w:p w14:paraId="26337455" w14:textId="6143AE34" w:rsidR="000B26C4" w:rsidRPr="00F67FEF" w:rsidRDefault="00A94A2E" w:rsidP="00A94A2E">
      <w:pPr>
        <w:jc w:val="both"/>
      </w:pPr>
      <w:r w:rsidRPr="00F67FEF">
        <w:t xml:space="preserve">            </w:t>
      </w:r>
      <w:r w:rsidR="000B26C4" w:rsidRPr="00F67FEF">
        <w:t>Группа В</w:t>
      </w:r>
    </w:p>
    <w:p w14:paraId="1F02A5BE" w14:textId="201BF11E" w:rsidR="000B26C4" w:rsidRPr="00F67FEF" w:rsidRDefault="00761C41" w:rsidP="007C277E">
      <w:pPr>
        <w:ind w:left="426" w:firstLine="992"/>
        <w:jc w:val="both"/>
      </w:pPr>
      <w:r w:rsidRPr="00F67FEF">
        <w:t xml:space="preserve">1 место </w:t>
      </w:r>
      <w:r w:rsidR="000A5CEA" w:rsidRPr="00F67FEF">
        <w:t>50</w:t>
      </w:r>
      <w:r w:rsidR="000B26C4" w:rsidRPr="00F67FEF">
        <w:t> 000 руб.</w:t>
      </w:r>
    </w:p>
    <w:p w14:paraId="439D1ABA" w14:textId="28831F6C" w:rsidR="000B26C4" w:rsidRPr="00F67FEF" w:rsidRDefault="00761C41" w:rsidP="007C277E">
      <w:pPr>
        <w:ind w:left="426" w:firstLine="992"/>
        <w:jc w:val="both"/>
      </w:pPr>
      <w:r w:rsidRPr="00F67FEF">
        <w:t xml:space="preserve">2 место </w:t>
      </w:r>
      <w:r w:rsidR="000A5CEA" w:rsidRPr="00F67FEF">
        <w:t>3</w:t>
      </w:r>
      <w:r w:rsidR="000B26C4" w:rsidRPr="00F67FEF">
        <w:t>0 000 руб.</w:t>
      </w:r>
    </w:p>
    <w:p w14:paraId="7D172DF4" w14:textId="736E0E59" w:rsidR="000B26C4" w:rsidRPr="00F67FEF" w:rsidRDefault="00761C41" w:rsidP="007C277E">
      <w:pPr>
        <w:ind w:left="426" w:firstLine="992"/>
        <w:jc w:val="both"/>
      </w:pPr>
      <w:r w:rsidRPr="00F67FEF">
        <w:t xml:space="preserve">3 место </w:t>
      </w:r>
      <w:r w:rsidR="000A5CEA" w:rsidRPr="00F67FEF">
        <w:t>2</w:t>
      </w:r>
      <w:r w:rsidR="000B26C4" w:rsidRPr="00F67FEF">
        <w:t>0 000 руб.</w:t>
      </w:r>
    </w:p>
    <w:p w14:paraId="3DC33799" w14:textId="6432C775" w:rsidR="000B26C4" w:rsidRPr="00F67FEF" w:rsidRDefault="00A94A2E" w:rsidP="00A94A2E">
      <w:pPr>
        <w:jc w:val="both"/>
      </w:pPr>
      <w:r w:rsidRPr="00F67FEF">
        <w:lastRenderedPageBreak/>
        <w:t xml:space="preserve">            </w:t>
      </w:r>
      <w:r w:rsidR="000B26C4" w:rsidRPr="00F67FEF">
        <w:t>Группа С</w:t>
      </w:r>
    </w:p>
    <w:p w14:paraId="0538C3A0" w14:textId="77777777" w:rsidR="000B26C4" w:rsidRPr="00F67FEF" w:rsidRDefault="00761C41" w:rsidP="007C277E">
      <w:pPr>
        <w:ind w:left="426" w:firstLine="992"/>
        <w:jc w:val="both"/>
      </w:pPr>
      <w:r w:rsidRPr="00F67FEF">
        <w:t>1 место 5</w:t>
      </w:r>
      <w:r w:rsidR="000B26C4" w:rsidRPr="00F67FEF">
        <w:t>0 000 руб.</w:t>
      </w:r>
    </w:p>
    <w:p w14:paraId="6DB578D6" w14:textId="77777777" w:rsidR="000B26C4" w:rsidRPr="00F67FEF" w:rsidRDefault="00761C41" w:rsidP="007C277E">
      <w:pPr>
        <w:ind w:left="426" w:firstLine="992"/>
        <w:jc w:val="both"/>
      </w:pPr>
      <w:r w:rsidRPr="00F67FEF">
        <w:t>2 место 3</w:t>
      </w:r>
      <w:r w:rsidR="000B26C4" w:rsidRPr="00F67FEF">
        <w:t>0 000 руб.</w:t>
      </w:r>
    </w:p>
    <w:p w14:paraId="65E98DEB" w14:textId="77777777" w:rsidR="000B26C4" w:rsidRPr="00F67FEF" w:rsidRDefault="00761C41" w:rsidP="007C277E">
      <w:pPr>
        <w:ind w:left="426" w:firstLine="992"/>
        <w:jc w:val="both"/>
      </w:pPr>
      <w:r w:rsidRPr="00F67FEF">
        <w:t>3 место 2</w:t>
      </w:r>
      <w:r w:rsidR="000B26C4" w:rsidRPr="00F67FEF">
        <w:t>0 000 руб.</w:t>
      </w:r>
    </w:p>
    <w:p w14:paraId="4774D2A5" w14:textId="7BA91125" w:rsidR="000B26C4" w:rsidRPr="00F67FEF" w:rsidRDefault="00A94A2E" w:rsidP="00A94A2E">
      <w:pPr>
        <w:jc w:val="both"/>
      </w:pPr>
      <w:r w:rsidRPr="00F67FEF">
        <w:t xml:space="preserve">           </w:t>
      </w:r>
      <w:r w:rsidR="00BC78A9" w:rsidRPr="00F67FEF">
        <w:t>Группа Сеньоры</w:t>
      </w:r>
    </w:p>
    <w:p w14:paraId="67C1DB61" w14:textId="290F60B7" w:rsidR="000B26C4" w:rsidRPr="00F67FEF" w:rsidRDefault="000B26C4" w:rsidP="007C277E">
      <w:pPr>
        <w:ind w:left="426" w:firstLine="992"/>
        <w:jc w:val="both"/>
      </w:pPr>
      <w:r w:rsidRPr="00F67FEF">
        <w:t xml:space="preserve">1 место </w:t>
      </w:r>
      <w:r w:rsidR="00BF627B" w:rsidRPr="00F67FEF">
        <w:t>4</w:t>
      </w:r>
      <w:r w:rsidR="00420807" w:rsidRPr="00F67FEF">
        <w:t>0</w:t>
      </w:r>
      <w:r w:rsidRPr="00F67FEF">
        <w:t> 000 руб.</w:t>
      </w:r>
    </w:p>
    <w:p w14:paraId="130A1778" w14:textId="13ECDA7B" w:rsidR="000B26C4" w:rsidRPr="00F67FEF" w:rsidRDefault="00761C41" w:rsidP="007C277E">
      <w:pPr>
        <w:ind w:left="426" w:firstLine="992"/>
        <w:jc w:val="both"/>
      </w:pPr>
      <w:r w:rsidRPr="00F67FEF">
        <w:t>2 место 1</w:t>
      </w:r>
      <w:r w:rsidR="00420807" w:rsidRPr="00F67FEF">
        <w:t>5</w:t>
      </w:r>
      <w:r w:rsidR="000B26C4" w:rsidRPr="00F67FEF">
        <w:t> 000 руб.</w:t>
      </w:r>
    </w:p>
    <w:p w14:paraId="05331A68" w14:textId="5E274824" w:rsidR="000B26C4" w:rsidRPr="00F67FEF" w:rsidRDefault="00761C41" w:rsidP="007C277E">
      <w:pPr>
        <w:ind w:left="426" w:firstLine="992"/>
        <w:jc w:val="both"/>
      </w:pPr>
      <w:r w:rsidRPr="00F67FEF">
        <w:t xml:space="preserve">3 место </w:t>
      </w:r>
      <w:r w:rsidR="00420807" w:rsidRPr="00F67FEF">
        <w:t>10</w:t>
      </w:r>
      <w:r w:rsidR="000B26C4" w:rsidRPr="00F67FEF">
        <w:t> 000 руб.</w:t>
      </w:r>
    </w:p>
    <w:p w14:paraId="5EBAEB2B" w14:textId="33071AB4" w:rsidR="00847653" w:rsidRPr="00F67FEF" w:rsidRDefault="00A94A2E" w:rsidP="00A94A2E">
      <w:pPr>
        <w:jc w:val="both"/>
      </w:pPr>
      <w:r w:rsidRPr="00F67FEF">
        <w:t xml:space="preserve">          </w:t>
      </w:r>
      <w:r w:rsidR="00847653" w:rsidRPr="00F67FEF">
        <w:t>Группа Ветераны:</w:t>
      </w:r>
    </w:p>
    <w:p w14:paraId="43DCCA28" w14:textId="29954F06" w:rsidR="00847653" w:rsidRPr="00F67FEF" w:rsidRDefault="00847653" w:rsidP="00847653">
      <w:pPr>
        <w:ind w:left="426" w:firstLine="992"/>
        <w:jc w:val="both"/>
      </w:pPr>
      <w:r w:rsidRPr="00F67FEF">
        <w:t xml:space="preserve">1 место </w:t>
      </w:r>
      <w:r w:rsidR="00BF627B" w:rsidRPr="00F67FEF">
        <w:t>4</w:t>
      </w:r>
      <w:r w:rsidR="00420807" w:rsidRPr="00F67FEF">
        <w:t>0</w:t>
      </w:r>
      <w:r w:rsidRPr="00F67FEF">
        <w:t> 000 руб.</w:t>
      </w:r>
    </w:p>
    <w:p w14:paraId="08442BD7" w14:textId="1C310AAE" w:rsidR="00847653" w:rsidRPr="00F67FEF" w:rsidRDefault="00761C41" w:rsidP="00847653">
      <w:pPr>
        <w:ind w:left="426" w:firstLine="992"/>
        <w:jc w:val="both"/>
      </w:pPr>
      <w:r w:rsidRPr="00F67FEF">
        <w:t>2 место 1</w:t>
      </w:r>
      <w:r w:rsidR="00420807" w:rsidRPr="00F67FEF">
        <w:t>5</w:t>
      </w:r>
      <w:r w:rsidR="00847653" w:rsidRPr="00F67FEF">
        <w:t> 000 руб.</w:t>
      </w:r>
    </w:p>
    <w:p w14:paraId="62944C34" w14:textId="77777777" w:rsidR="00A94A2E" w:rsidRPr="00F67FEF" w:rsidRDefault="00761C41" w:rsidP="00A94A2E">
      <w:pPr>
        <w:ind w:left="426" w:firstLine="992"/>
        <w:jc w:val="both"/>
      </w:pPr>
      <w:r w:rsidRPr="00F67FEF">
        <w:t xml:space="preserve">3 место </w:t>
      </w:r>
      <w:r w:rsidR="00420807" w:rsidRPr="00F67FEF">
        <w:t>10</w:t>
      </w:r>
      <w:r w:rsidR="00847653" w:rsidRPr="00F67FEF">
        <w:t> 000 руб.</w:t>
      </w:r>
    </w:p>
    <w:p w14:paraId="5D94D01E" w14:textId="238E3063" w:rsidR="000B26C4" w:rsidRPr="00F67FEF" w:rsidRDefault="00A94A2E" w:rsidP="00A94A2E">
      <w:pPr>
        <w:jc w:val="both"/>
      </w:pPr>
      <w:r w:rsidRPr="00F67FEF">
        <w:t xml:space="preserve">         </w:t>
      </w:r>
      <w:r w:rsidR="000B26C4" w:rsidRPr="00F67FEF">
        <w:t>Группа Женщины:</w:t>
      </w:r>
    </w:p>
    <w:p w14:paraId="3100F9AC" w14:textId="49D8927C" w:rsidR="000B26C4" w:rsidRPr="00F67FEF" w:rsidRDefault="00761C41" w:rsidP="007C277E">
      <w:pPr>
        <w:ind w:left="426" w:firstLine="992"/>
        <w:jc w:val="both"/>
      </w:pPr>
      <w:r w:rsidRPr="00F67FEF">
        <w:t xml:space="preserve">1 место </w:t>
      </w:r>
      <w:r w:rsidR="00420807" w:rsidRPr="00F67FEF">
        <w:t>2</w:t>
      </w:r>
      <w:r w:rsidR="00BF627B" w:rsidRPr="00F67FEF">
        <w:t>5</w:t>
      </w:r>
      <w:r w:rsidR="000B26C4" w:rsidRPr="00F67FEF">
        <w:t> 000 руб.</w:t>
      </w:r>
    </w:p>
    <w:p w14:paraId="0D770F1C" w14:textId="229E43B1" w:rsidR="000B26C4" w:rsidRPr="00F67FEF" w:rsidRDefault="00761C41" w:rsidP="007C277E">
      <w:pPr>
        <w:ind w:left="426" w:firstLine="992"/>
        <w:jc w:val="both"/>
      </w:pPr>
      <w:r w:rsidRPr="00F67FEF">
        <w:t xml:space="preserve">2 место </w:t>
      </w:r>
      <w:r w:rsidR="00420807" w:rsidRPr="00F67FEF">
        <w:t>15</w:t>
      </w:r>
      <w:r w:rsidR="000B26C4" w:rsidRPr="00F67FEF">
        <w:t> 000 руб.</w:t>
      </w:r>
    </w:p>
    <w:p w14:paraId="1A2B3D1F" w14:textId="792F78C7" w:rsidR="000B26C4" w:rsidRPr="00F67FEF" w:rsidRDefault="00761C41" w:rsidP="00A94A2E">
      <w:pPr>
        <w:ind w:left="426" w:firstLine="992"/>
        <w:jc w:val="both"/>
      </w:pPr>
      <w:r w:rsidRPr="00F67FEF">
        <w:t xml:space="preserve">3 место </w:t>
      </w:r>
      <w:r w:rsidR="00420807" w:rsidRPr="00F67FEF">
        <w:t>10</w:t>
      </w:r>
      <w:r w:rsidR="000B26C4" w:rsidRPr="00F67FEF">
        <w:t> 000 руб.</w:t>
      </w:r>
    </w:p>
    <w:p w14:paraId="07D47D65" w14:textId="77777777" w:rsidR="000B26C4" w:rsidRPr="00F67FEF" w:rsidRDefault="000B26C4" w:rsidP="000C1F91">
      <w:pPr>
        <w:ind w:left="426" w:firstLine="425"/>
        <w:jc w:val="both"/>
      </w:pPr>
      <w:r w:rsidRPr="00F67FEF">
        <w:t xml:space="preserve">Группа </w:t>
      </w:r>
      <w:r w:rsidR="00CD6164" w:rsidRPr="00F67FEF">
        <w:t>Юниоры:</w:t>
      </w:r>
    </w:p>
    <w:p w14:paraId="7DDB48D4" w14:textId="5EB19776" w:rsidR="00CD6164" w:rsidRPr="00F67FEF" w:rsidRDefault="00761C41" w:rsidP="007C277E">
      <w:pPr>
        <w:ind w:left="426" w:firstLine="992"/>
        <w:jc w:val="both"/>
      </w:pPr>
      <w:r w:rsidRPr="00F67FEF">
        <w:t xml:space="preserve">1 место </w:t>
      </w:r>
      <w:r w:rsidR="00A7221D" w:rsidRPr="00F67FEF">
        <w:t>8</w:t>
      </w:r>
      <w:r w:rsidR="00CD6164" w:rsidRPr="00F67FEF">
        <w:t> 000 руб.</w:t>
      </w:r>
    </w:p>
    <w:p w14:paraId="6085F59C" w14:textId="06D97030" w:rsidR="00CD6164" w:rsidRPr="00F67FEF" w:rsidRDefault="00CD6164" w:rsidP="007C277E">
      <w:pPr>
        <w:ind w:left="426" w:firstLine="992"/>
        <w:jc w:val="both"/>
      </w:pPr>
      <w:r w:rsidRPr="00F67FEF">
        <w:t xml:space="preserve">2 место </w:t>
      </w:r>
      <w:r w:rsidR="00A7221D" w:rsidRPr="00F67FEF">
        <w:t>7</w:t>
      </w:r>
      <w:r w:rsidRPr="00F67FEF">
        <w:t>000 руб.</w:t>
      </w:r>
    </w:p>
    <w:p w14:paraId="0E2C409C" w14:textId="1F9629A1" w:rsidR="00CD6164" w:rsidRPr="00F67FEF" w:rsidRDefault="00761C41" w:rsidP="007C277E">
      <w:pPr>
        <w:ind w:left="426" w:firstLine="992"/>
        <w:jc w:val="both"/>
      </w:pPr>
      <w:r w:rsidRPr="00F67FEF">
        <w:t xml:space="preserve">3 </w:t>
      </w:r>
      <w:r w:rsidR="00F67FEF" w:rsidRPr="00F67FEF">
        <w:t>место 5</w:t>
      </w:r>
      <w:r w:rsidR="00CD6164" w:rsidRPr="00F67FEF">
        <w:t> 000 руб.</w:t>
      </w:r>
    </w:p>
    <w:p w14:paraId="52B75977" w14:textId="43568641" w:rsidR="00CD6164" w:rsidRPr="00F67FEF" w:rsidRDefault="00420807" w:rsidP="00F67FEF">
      <w:pPr>
        <w:jc w:val="both"/>
      </w:pPr>
      <w:r w:rsidRPr="00F67FEF">
        <w:t>А также ценные призы от компании «Железная мебель, и «</w:t>
      </w:r>
      <w:proofErr w:type="spellStart"/>
      <w:r w:rsidRPr="00F67FEF">
        <w:t>ОхотАктив</w:t>
      </w:r>
      <w:proofErr w:type="spellEnd"/>
      <w:r w:rsidRPr="00F67FEF">
        <w:t>»</w:t>
      </w:r>
    </w:p>
    <w:p w14:paraId="5EF01E4B" w14:textId="77777777" w:rsidR="009F67F9" w:rsidRPr="00F67FEF" w:rsidRDefault="009F67F9" w:rsidP="009F67F9">
      <w:pPr>
        <w:ind w:left="426" w:hanging="426"/>
        <w:jc w:val="both"/>
      </w:pPr>
      <w:r w:rsidRPr="00F67FEF">
        <w:t xml:space="preserve">5.4. В случае, если спортсмены показали одинаковый результат, проводится перестрелка. </w:t>
      </w:r>
    </w:p>
    <w:p w14:paraId="3AFBCEBD" w14:textId="77777777" w:rsidR="009F67F9" w:rsidRPr="00F67FEF" w:rsidRDefault="009F67F9" w:rsidP="00A94A2E">
      <w:pPr>
        <w:jc w:val="both"/>
      </w:pPr>
      <w:r w:rsidRPr="00F67FEF">
        <w:rPr>
          <w:b/>
        </w:rPr>
        <w:t>6. Условия финансирования</w:t>
      </w:r>
      <w:r w:rsidRPr="00F67FEF">
        <w:t>:</w:t>
      </w:r>
    </w:p>
    <w:p w14:paraId="693706EB" w14:textId="77777777" w:rsidR="009F67F9" w:rsidRPr="00F67FEF" w:rsidRDefault="009F67F9" w:rsidP="009F67F9">
      <w:pPr>
        <w:ind w:left="426" w:hanging="426"/>
        <w:jc w:val="both"/>
      </w:pPr>
      <w:r w:rsidRPr="00F67FEF">
        <w:t xml:space="preserve">6.1. Организаторы соревнований обеспечивают финансирование соревнований за счет привлеченных средств и взносов спортсменов в порядке, определяемом организаторами соревнования.   </w:t>
      </w:r>
    </w:p>
    <w:p w14:paraId="7F11528A" w14:textId="77777777" w:rsidR="009F67F9" w:rsidRPr="00F67FEF" w:rsidRDefault="009F67F9" w:rsidP="009F67F9">
      <w:pPr>
        <w:ind w:left="426" w:hanging="426"/>
        <w:jc w:val="both"/>
      </w:pPr>
      <w:r w:rsidRPr="00F67FEF">
        <w:t>6.2. Стартовые взносы, уплачиваемые участниками соревнований, расходуются на организацию и проведение соревнований, в том числе, но не ограничиваясь: на дополнительные услуги спортивных сооружений, оплату работу обслуживающего персонала, приобретение канцелярских принадлежностей, рекламу в средствах массовой информации и т.д.</w:t>
      </w:r>
    </w:p>
    <w:p w14:paraId="304AC411" w14:textId="77777777" w:rsidR="003358F1" w:rsidRPr="00F67FEF" w:rsidRDefault="009F67F9" w:rsidP="004E7E26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</w:rPr>
      </w:pPr>
      <w:r w:rsidRPr="00F67FEF">
        <w:rPr>
          <w:b/>
        </w:rPr>
        <w:t>7</w:t>
      </w:r>
      <w:r w:rsidR="003358F1" w:rsidRPr="00F67FEF">
        <w:rPr>
          <w:b/>
        </w:rPr>
        <w:t>. Стартовый взнос</w:t>
      </w:r>
      <w:r w:rsidRPr="00F67FEF">
        <w:rPr>
          <w:b/>
        </w:rPr>
        <w:t>:</w:t>
      </w:r>
    </w:p>
    <w:p w14:paraId="3F507BF8" w14:textId="2D619B28" w:rsidR="003358F1" w:rsidRPr="00F67FEF" w:rsidRDefault="009F67F9" w:rsidP="009F67F9">
      <w:pPr>
        <w:ind w:left="426" w:hanging="426"/>
        <w:jc w:val="both"/>
      </w:pPr>
      <w:r w:rsidRPr="00F67FEF">
        <w:t>7</w:t>
      </w:r>
      <w:r w:rsidR="003358F1" w:rsidRPr="00F67FEF">
        <w:t xml:space="preserve">.1. Стартовый взнос включает в себя стоимость </w:t>
      </w:r>
      <w:r w:rsidR="00A94A2E" w:rsidRPr="00F67FEF">
        <w:t>мишеней, стоимость</w:t>
      </w:r>
      <w:r w:rsidR="003358F1" w:rsidRPr="00F67FEF">
        <w:t xml:space="preserve"> подготовки к соревнованиям и не включает стоимость боеприпасов.</w:t>
      </w:r>
    </w:p>
    <w:p w14:paraId="01BF75DC" w14:textId="77777777" w:rsidR="00A87911" w:rsidRPr="00F67FEF" w:rsidRDefault="009F67F9" w:rsidP="004E7E26">
      <w:pPr>
        <w:tabs>
          <w:tab w:val="left" w:pos="426"/>
        </w:tabs>
        <w:contextualSpacing/>
        <w:jc w:val="both"/>
      </w:pPr>
      <w:r w:rsidRPr="00F67FEF">
        <w:t>7</w:t>
      </w:r>
      <w:r w:rsidR="003358F1" w:rsidRPr="00F67FEF">
        <w:t>.2. Сумма стартового взноса</w:t>
      </w:r>
      <w:r w:rsidR="00A87911" w:rsidRPr="00F67FEF">
        <w:t>:</w:t>
      </w:r>
    </w:p>
    <w:p w14:paraId="0DB0B0FD" w14:textId="44A6C355" w:rsidR="00BC78A9" w:rsidRPr="00F67FEF" w:rsidRDefault="00BC78A9" w:rsidP="004E7E26">
      <w:pPr>
        <w:tabs>
          <w:tab w:val="left" w:pos="426"/>
        </w:tabs>
        <w:contextualSpacing/>
        <w:jc w:val="both"/>
      </w:pPr>
      <w:r w:rsidRPr="00F67FEF">
        <w:t xml:space="preserve"> </w:t>
      </w:r>
      <w:r w:rsidR="00BF627B" w:rsidRPr="00F67FEF">
        <w:rPr>
          <w:b/>
          <w:bCs/>
        </w:rPr>
        <w:t>при участии</w:t>
      </w:r>
      <w:r w:rsidR="00BF627B" w:rsidRPr="00F67FEF">
        <w:t xml:space="preserve"> в </w:t>
      </w:r>
      <w:r w:rsidR="00BF627B" w:rsidRPr="00F67FEF">
        <w:rPr>
          <w:lang w:val="en-US"/>
        </w:rPr>
        <w:t>X</w:t>
      </w:r>
      <w:r w:rsidR="00A87911" w:rsidRPr="00F67FEF">
        <w:rPr>
          <w:lang w:val="en-US"/>
        </w:rPr>
        <w:t>I</w:t>
      </w:r>
      <w:r w:rsidR="00A87911" w:rsidRPr="00F67FEF">
        <w:t xml:space="preserve"> этапе кубка России согласно положению НФС;</w:t>
      </w:r>
    </w:p>
    <w:p w14:paraId="4CA07C41" w14:textId="4D94BC22" w:rsidR="00A87911" w:rsidRPr="00F67FEF" w:rsidRDefault="00A87911" w:rsidP="004E7E26">
      <w:pPr>
        <w:tabs>
          <w:tab w:val="left" w:pos="426"/>
        </w:tabs>
        <w:contextualSpacing/>
        <w:jc w:val="both"/>
      </w:pPr>
      <w:r w:rsidRPr="00F67FEF">
        <w:rPr>
          <w:b/>
          <w:bCs/>
        </w:rPr>
        <w:t>при одновременном участии</w:t>
      </w:r>
      <w:r w:rsidRPr="00F67FEF">
        <w:t xml:space="preserve"> </w:t>
      </w:r>
      <w:r w:rsidR="003A02C5" w:rsidRPr="00F67FEF">
        <w:t>в XI этапе кубка России и коммерческом турнире:</w:t>
      </w:r>
    </w:p>
    <w:p w14:paraId="4E828FDC" w14:textId="223C09E9" w:rsidR="003358F1" w:rsidRPr="00F67FEF" w:rsidRDefault="003A02C5" w:rsidP="003A02C5">
      <w:pPr>
        <w:tabs>
          <w:tab w:val="left" w:pos="426"/>
        </w:tabs>
        <w:contextualSpacing/>
        <w:jc w:val="both"/>
      </w:pPr>
      <w:r w:rsidRPr="00F67FEF">
        <w:t xml:space="preserve">               </w:t>
      </w:r>
      <w:r w:rsidR="00BC78A9" w:rsidRPr="00F67FEF">
        <w:t xml:space="preserve">группы А, В, С </w:t>
      </w:r>
      <w:r w:rsidRPr="00F67FEF">
        <w:t>–</w:t>
      </w:r>
      <w:r w:rsidR="00BC78A9" w:rsidRPr="00F67FEF">
        <w:t xml:space="preserve"> </w:t>
      </w:r>
      <w:r w:rsidRPr="00F67FEF">
        <w:t>11 000</w:t>
      </w:r>
      <w:r w:rsidR="00BC78A9" w:rsidRPr="00F67FEF">
        <w:t xml:space="preserve"> рублей;</w:t>
      </w:r>
    </w:p>
    <w:p w14:paraId="01D5BC60" w14:textId="09F80FF5" w:rsidR="00BC78A9" w:rsidRPr="00F67FEF" w:rsidRDefault="00BC78A9" w:rsidP="00BC78A9">
      <w:pPr>
        <w:tabs>
          <w:tab w:val="left" w:pos="426"/>
        </w:tabs>
        <w:ind w:firstLine="851"/>
        <w:contextualSpacing/>
        <w:jc w:val="both"/>
      </w:pPr>
      <w:r w:rsidRPr="00F67FEF">
        <w:t xml:space="preserve">группы Сеньоры, Ветераны, Женщины, Юниоры – </w:t>
      </w:r>
      <w:r w:rsidR="003A02C5" w:rsidRPr="00F67FEF">
        <w:t>8000</w:t>
      </w:r>
      <w:r w:rsidRPr="00F67FEF">
        <w:t xml:space="preserve"> рублей. </w:t>
      </w:r>
    </w:p>
    <w:p w14:paraId="0C88D6D1" w14:textId="1D4B3738" w:rsidR="003A02C5" w:rsidRPr="00F67FEF" w:rsidRDefault="003A02C5" w:rsidP="003A02C5">
      <w:pPr>
        <w:tabs>
          <w:tab w:val="left" w:pos="426"/>
        </w:tabs>
        <w:contextualSpacing/>
        <w:jc w:val="both"/>
      </w:pPr>
      <w:r w:rsidRPr="00F67FEF">
        <w:rPr>
          <w:b/>
          <w:bCs/>
        </w:rPr>
        <w:t xml:space="preserve">при участии только </w:t>
      </w:r>
      <w:r w:rsidRPr="00F67FEF">
        <w:t>в коммерческом турнире:</w:t>
      </w:r>
    </w:p>
    <w:p w14:paraId="71549D14" w14:textId="7F906B50" w:rsidR="003A02C5" w:rsidRPr="00F67FEF" w:rsidRDefault="003A02C5" w:rsidP="003A02C5">
      <w:pPr>
        <w:tabs>
          <w:tab w:val="left" w:pos="426"/>
        </w:tabs>
        <w:contextualSpacing/>
        <w:jc w:val="both"/>
      </w:pPr>
      <w:r w:rsidRPr="00F67FEF">
        <w:t xml:space="preserve">              группы А, В, С – 12 000 рублей;</w:t>
      </w:r>
    </w:p>
    <w:p w14:paraId="699213F1" w14:textId="44ABD36B" w:rsidR="003A02C5" w:rsidRPr="00F67FEF" w:rsidRDefault="003A02C5" w:rsidP="003A02C5">
      <w:pPr>
        <w:tabs>
          <w:tab w:val="left" w:pos="426"/>
        </w:tabs>
        <w:contextualSpacing/>
        <w:jc w:val="both"/>
      </w:pPr>
      <w:r w:rsidRPr="00F67FEF">
        <w:t xml:space="preserve">              группы Сеньоры, Ветераны, Женщины, Юниоры – 9000 рублей.</w:t>
      </w:r>
    </w:p>
    <w:p w14:paraId="7FA84CFE" w14:textId="6655B606" w:rsidR="003358F1" w:rsidRPr="00F67FEF" w:rsidRDefault="003A02C5" w:rsidP="004E7E26">
      <w:pPr>
        <w:widowControl w:val="0"/>
        <w:autoSpaceDE w:val="0"/>
        <w:autoSpaceDN w:val="0"/>
        <w:adjustRightInd w:val="0"/>
        <w:contextualSpacing/>
        <w:jc w:val="both"/>
      </w:pPr>
      <w:r w:rsidRPr="00F67FEF">
        <w:t xml:space="preserve"> </w:t>
      </w:r>
      <w:r w:rsidR="009F67F9" w:rsidRPr="00F67FEF">
        <w:t>7</w:t>
      </w:r>
      <w:r w:rsidR="003358F1" w:rsidRPr="00F67FEF">
        <w:t xml:space="preserve">.3. Оплата стартовых взносов проводится наличным платежом в кассу организатора соревнований. </w:t>
      </w:r>
    </w:p>
    <w:p w14:paraId="40686BB4" w14:textId="77777777" w:rsidR="009F67F9" w:rsidRPr="00F67FEF" w:rsidRDefault="009F67F9" w:rsidP="009F67F9">
      <w:pPr>
        <w:rPr>
          <w:b/>
        </w:rPr>
      </w:pPr>
      <w:r w:rsidRPr="00F67FEF">
        <w:rPr>
          <w:b/>
        </w:rPr>
        <w:t>8.  Обеспечение безопасности участников:</w:t>
      </w:r>
    </w:p>
    <w:p w14:paraId="5E02E850" w14:textId="20E2FF4A" w:rsidR="009F67F9" w:rsidRPr="00F67FEF" w:rsidRDefault="009F67F9" w:rsidP="00A94A2E">
      <w:pPr>
        <w:ind w:left="426" w:hanging="426"/>
        <w:jc w:val="both"/>
      </w:pPr>
      <w:r w:rsidRPr="00F67FEF">
        <w:t>8.1. Участники должны иметь при себе гладкоствольное оружие, достаточно боеприпасов на программу, разрешение Росгвардии на ношение и хранение оружия, средства защиты слуха и зрения. Участники несут самостоятельную ответственность за выполнение данных условий по технике безопасности, в том числе, при участии в стрельбах, а также за сохранность и соблюдение требований порядка перевозки оружия и патронов к месту спортивных мероприятий и обратно.</w:t>
      </w:r>
    </w:p>
    <w:p w14:paraId="30973622" w14:textId="77777777" w:rsidR="009F67F9" w:rsidRPr="00F67FEF" w:rsidRDefault="009F67F9" w:rsidP="009F67F9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</w:rPr>
      </w:pPr>
      <w:r w:rsidRPr="00F67FEF">
        <w:rPr>
          <w:b/>
        </w:rPr>
        <w:t>9. Заявка на участие:</w:t>
      </w:r>
    </w:p>
    <w:p w14:paraId="340478F7" w14:textId="778E9956" w:rsidR="009F67F9" w:rsidRPr="00F67FEF" w:rsidRDefault="009F67F9" w:rsidP="009F67F9">
      <w:pPr>
        <w:contextualSpacing/>
        <w:jc w:val="both"/>
      </w:pPr>
      <w:r w:rsidRPr="00F67FEF">
        <w:t>9.1. Заявки на участие в соревнованиях подаются до 1</w:t>
      </w:r>
      <w:r w:rsidR="00A94A2E" w:rsidRPr="00F67FEF">
        <w:t>6</w:t>
      </w:r>
      <w:r w:rsidRPr="00F67FEF">
        <w:t xml:space="preserve">.00 часов </w:t>
      </w:r>
      <w:r w:rsidR="00696723" w:rsidRPr="00F67FEF">
        <w:t xml:space="preserve">23 сентября </w:t>
      </w:r>
      <w:r w:rsidRPr="00F67FEF">
        <w:t xml:space="preserve"> 202</w:t>
      </w:r>
      <w:r w:rsidR="00696723" w:rsidRPr="00F67FEF">
        <w:t>2</w:t>
      </w:r>
      <w:r w:rsidRPr="00F67FEF">
        <w:t xml:space="preserve"> года включительно в ООО «ССК «Стальной азарт» по тел. 8-3452-290-454, или по </w:t>
      </w:r>
      <w:r w:rsidRPr="00F67FEF">
        <w:rPr>
          <w:lang w:val="en-US"/>
        </w:rPr>
        <w:t>E</w:t>
      </w:r>
      <w:r w:rsidRPr="00F67FEF">
        <w:t>-</w:t>
      </w:r>
      <w:r w:rsidRPr="00F67FEF">
        <w:rPr>
          <w:lang w:val="en-US"/>
        </w:rPr>
        <w:t>mail</w:t>
      </w:r>
      <w:r w:rsidRPr="00F67FEF">
        <w:t xml:space="preserve">: </w:t>
      </w:r>
      <w:hyperlink r:id="rId6" w:history="1"/>
      <w:r w:rsidRPr="00F67FEF">
        <w:rPr>
          <w:color w:val="000000"/>
        </w:rPr>
        <w:t xml:space="preserve"> </w:t>
      </w:r>
      <w:r w:rsidRPr="00F67FEF">
        <w:rPr>
          <w:color w:val="000000"/>
          <w:shd w:val="clear" w:color="auto" w:fill="FFFFFF"/>
        </w:rPr>
        <w:t>stalnoi-azart@ya.ru</w:t>
      </w:r>
    </w:p>
    <w:p w14:paraId="0C28B63F" w14:textId="77777777" w:rsidR="003358F1" w:rsidRPr="00F67FEF" w:rsidRDefault="003358F1" w:rsidP="004E7E26">
      <w:pPr>
        <w:jc w:val="both"/>
        <w:rPr>
          <w:b/>
        </w:rPr>
      </w:pPr>
      <w:r w:rsidRPr="00F67FEF">
        <w:rPr>
          <w:b/>
        </w:rPr>
        <w:t>Данное положение является официальным приглашением на участие в соревнованиях.</w:t>
      </w:r>
    </w:p>
    <w:p w14:paraId="10E435B4" w14:textId="77777777" w:rsidR="003358F1" w:rsidRPr="00F67FEF" w:rsidRDefault="003358F1" w:rsidP="006C4C00">
      <w:pPr>
        <w:ind w:left="540" w:hanging="540"/>
        <w:jc w:val="both"/>
      </w:pPr>
    </w:p>
    <w:p w14:paraId="1DECF151" w14:textId="77777777" w:rsidR="00967E15" w:rsidRPr="00F67FEF" w:rsidRDefault="00967E15" w:rsidP="005A0C0A">
      <w:pPr>
        <w:jc w:val="both"/>
        <w:rPr>
          <w:color w:val="000000"/>
        </w:rPr>
      </w:pPr>
      <w:r w:rsidRPr="00F67FEF">
        <w:rPr>
          <w:color w:val="000000"/>
        </w:rPr>
        <w:lastRenderedPageBreak/>
        <w:t>Подготовил:</w:t>
      </w:r>
    </w:p>
    <w:p w14:paraId="25F26960" w14:textId="77777777" w:rsidR="00302501" w:rsidRPr="00F67FEF" w:rsidRDefault="00302501" w:rsidP="005A0C0A">
      <w:pPr>
        <w:jc w:val="both"/>
        <w:rPr>
          <w:color w:val="000000"/>
        </w:rPr>
      </w:pPr>
    </w:p>
    <w:p w14:paraId="5FC13D26" w14:textId="0E02935C" w:rsidR="004E7E26" w:rsidRPr="00F67FEF" w:rsidRDefault="004E7E26" w:rsidP="005A0C0A">
      <w:pPr>
        <w:jc w:val="both"/>
        <w:rPr>
          <w:color w:val="000000"/>
        </w:rPr>
      </w:pPr>
      <w:r w:rsidRPr="00F67FEF">
        <w:rPr>
          <w:color w:val="000000"/>
        </w:rPr>
        <w:t xml:space="preserve">Заместитель генерального директора </w:t>
      </w:r>
      <w:r w:rsidR="00302501" w:rsidRPr="00F67FEF">
        <w:rPr>
          <w:color w:val="000000"/>
        </w:rPr>
        <w:t xml:space="preserve">                                                       Коробов А.А.</w:t>
      </w:r>
    </w:p>
    <w:p w14:paraId="1353BA44" w14:textId="77777777" w:rsidR="00C06705" w:rsidRPr="00F67FEF" w:rsidRDefault="00C06705" w:rsidP="005A0C0A">
      <w:pPr>
        <w:jc w:val="both"/>
        <w:rPr>
          <w:color w:val="000000"/>
        </w:rPr>
      </w:pPr>
      <w:r w:rsidRPr="00F67FEF">
        <w:rPr>
          <w:color w:val="000000"/>
        </w:rPr>
        <w:t>по спортивно</w:t>
      </w:r>
      <w:r w:rsidR="00302501" w:rsidRPr="00F67FEF">
        <w:rPr>
          <w:color w:val="000000"/>
        </w:rPr>
        <w:t xml:space="preserve"> </w:t>
      </w:r>
      <w:r w:rsidRPr="00F67FEF">
        <w:rPr>
          <w:color w:val="000000"/>
        </w:rPr>
        <w:t>- стрелковой работе</w:t>
      </w:r>
    </w:p>
    <w:sectPr w:rsidR="00C06705" w:rsidRPr="00F67FEF" w:rsidSect="00696723">
      <w:pgSz w:w="11906" w:h="16838"/>
      <w:pgMar w:top="142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D6"/>
    <w:multiLevelType w:val="multilevel"/>
    <w:tmpl w:val="25D6E7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upperLetter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1B320970"/>
    <w:multiLevelType w:val="multilevel"/>
    <w:tmpl w:val="88583A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2D251E65"/>
    <w:multiLevelType w:val="singleLevel"/>
    <w:tmpl w:val="38429DD6"/>
    <w:lvl w:ilvl="0">
      <w:start w:val="1"/>
      <w:numFmt w:val="upperRoman"/>
      <w:pStyle w:val="7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" w15:restartNumberingAfterBreak="0">
    <w:nsid w:val="353F692B"/>
    <w:multiLevelType w:val="multilevel"/>
    <w:tmpl w:val="7EC25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9335B"/>
    <w:multiLevelType w:val="hybridMultilevel"/>
    <w:tmpl w:val="CCEE70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D4A073C"/>
    <w:multiLevelType w:val="multilevel"/>
    <w:tmpl w:val="8B4428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upperLetter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4B7D4042"/>
    <w:multiLevelType w:val="hybridMultilevel"/>
    <w:tmpl w:val="9A24C41C"/>
    <w:lvl w:ilvl="0" w:tplc="F92E06B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85EC1EE6">
      <w:numFmt w:val="none"/>
      <w:lvlText w:val=""/>
      <w:lvlJc w:val="left"/>
      <w:pPr>
        <w:tabs>
          <w:tab w:val="num" w:pos="360"/>
        </w:tabs>
      </w:pPr>
    </w:lvl>
    <w:lvl w:ilvl="2" w:tplc="E2BCF808">
      <w:numFmt w:val="none"/>
      <w:lvlText w:val=""/>
      <w:lvlJc w:val="left"/>
      <w:pPr>
        <w:tabs>
          <w:tab w:val="num" w:pos="360"/>
        </w:tabs>
      </w:pPr>
    </w:lvl>
    <w:lvl w:ilvl="3" w:tplc="0BA2B508">
      <w:numFmt w:val="none"/>
      <w:lvlText w:val=""/>
      <w:lvlJc w:val="left"/>
      <w:pPr>
        <w:tabs>
          <w:tab w:val="num" w:pos="360"/>
        </w:tabs>
      </w:pPr>
    </w:lvl>
    <w:lvl w:ilvl="4" w:tplc="8B4C5646">
      <w:numFmt w:val="none"/>
      <w:lvlText w:val=""/>
      <w:lvlJc w:val="left"/>
      <w:pPr>
        <w:tabs>
          <w:tab w:val="num" w:pos="360"/>
        </w:tabs>
      </w:pPr>
    </w:lvl>
    <w:lvl w:ilvl="5" w:tplc="1A70C522">
      <w:numFmt w:val="none"/>
      <w:lvlText w:val=""/>
      <w:lvlJc w:val="left"/>
      <w:pPr>
        <w:tabs>
          <w:tab w:val="num" w:pos="360"/>
        </w:tabs>
      </w:pPr>
    </w:lvl>
    <w:lvl w:ilvl="6" w:tplc="4192DF1C">
      <w:numFmt w:val="none"/>
      <w:lvlText w:val=""/>
      <w:lvlJc w:val="left"/>
      <w:pPr>
        <w:tabs>
          <w:tab w:val="num" w:pos="360"/>
        </w:tabs>
      </w:pPr>
    </w:lvl>
    <w:lvl w:ilvl="7" w:tplc="DE0899A2">
      <w:numFmt w:val="none"/>
      <w:lvlText w:val=""/>
      <w:lvlJc w:val="left"/>
      <w:pPr>
        <w:tabs>
          <w:tab w:val="num" w:pos="360"/>
        </w:tabs>
      </w:pPr>
    </w:lvl>
    <w:lvl w:ilvl="8" w:tplc="498273E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8DF265D"/>
    <w:multiLevelType w:val="multilevel"/>
    <w:tmpl w:val="F3826E6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68C47462"/>
    <w:multiLevelType w:val="hybridMultilevel"/>
    <w:tmpl w:val="5BF2AA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8C932D2"/>
    <w:multiLevelType w:val="hybridMultilevel"/>
    <w:tmpl w:val="CF463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B46673"/>
    <w:multiLevelType w:val="multilevel"/>
    <w:tmpl w:val="8B4428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upperLetter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71BA4E1C"/>
    <w:multiLevelType w:val="hybridMultilevel"/>
    <w:tmpl w:val="1EEA695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6C40970"/>
    <w:multiLevelType w:val="hybridMultilevel"/>
    <w:tmpl w:val="CA58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2"/>
    <w:lvlOverride w:ilvl="0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FF"/>
    <w:rsid w:val="00001B74"/>
    <w:rsid w:val="0000360B"/>
    <w:rsid w:val="000075C6"/>
    <w:rsid w:val="00022230"/>
    <w:rsid w:val="00031B8B"/>
    <w:rsid w:val="0004369A"/>
    <w:rsid w:val="0005134E"/>
    <w:rsid w:val="00055EBD"/>
    <w:rsid w:val="00062CBE"/>
    <w:rsid w:val="00064656"/>
    <w:rsid w:val="000A5CEA"/>
    <w:rsid w:val="000B26C4"/>
    <w:rsid w:val="000B4FA1"/>
    <w:rsid w:val="000B62F7"/>
    <w:rsid w:val="000B7601"/>
    <w:rsid w:val="000C1F91"/>
    <w:rsid w:val="000C39BA"/>
    <w:rsid w:val="000C53C0"/>
    <w:rsid w:val="000D0FEC"/>
    <w:rsid w:val="000E436E"/>
    <w:rsid w:val="0010107C"/>
    <w:rsid w:val="00101248"/>
    <w:rsid w:val="0010774D"/>
    <w:rsid w:val="001158EA"/>
    <w:rsid w:val="0012042B"/>
    <w:rsid w:val="00120775"/>
    <w:rsid w:val="00125B6F"/>
    <w:rsid w:val="0013592E"/>
    <w:rsid w:val="00137B6D"/>
    <w:rsid w:val="00142FA0"/>
    <w:rsid w:val="0015324C"/>
    <w:rsid w:val="00170742"/>
    <w:rsid w:val="0017456B"/>
    <w:rsid w:val="00180ECF"/>
    <w:rsid w:val="001B2B6C"/>
    <w:rsid w:val="001B4AE9"/>
    <w:rsid w:val="001C4B1A"/>
    <w:rsid w:val="001D091F"/>
    <w:rsid w:val="001E2E96"/>
    <w:rsid w:val="00204346"/>
    <w:rsid w:val="002075E2"/>
    <w:rsid w:val="002139BB"/>
    <w:rsid w:val="00216F04"/>
    <w:rsid w:val="00245E8D"/>
    <w:rsid w:val="00246C9E"/>
    <w:rsid w:val="00247BC9"/>
    <w:rsid w:val="0026613C"/>
    <w:rsid w:val="00273290"/>
    <w:rsid w:val="00280AED"/>
    <w:rsid w:val="00280B27"/>
    <w:rsid w:val="00284C70"/>
    <w:rsid w:val="00296E1E"/>
    <w:rsid w:val="002973CC"/>
    <w:rsid w:val="00297403"/>
    <w:rsid w:val="002C6900"/>
    <w:rsid w:val="002D1CAE"/>
    <w:rsid w:val="002D52DB"/>
    <w:rsid w:val="002E3A25"/>
    <w:rsid w:val="00302501"/>
    <w:rsid w:val="00305439"/>
    <w:rsid w:val="00307652"/>
    <w:rsid w:val="00311535"/>
    <w:rsid w:val="00311EFD"/>
    <w:rsid w:val="003172F5"/>
    <w:rsid w:val="00324EBA"/>
    <w:rsid w:val="003277EC"/>
    <w:rsid w:val="00334851"/>
    <w:rsid w:val="003358F1"/>
    <w:rsid w:val="0034303E"/>
    <w:rsid w:val="00343651"/>
    <w:rsid w:val="003443AA"/>
    <w:rsid w:val="00344BD2"/>
    <w:rsid w:val="00360006"/>
    <w:rsid w:val="00373D43"/>
    <w:rsid w:val="00376704"/>
    <w:rsid w:val="00376DE6"/>
    <w:rsid w:val="00377DFE"/>
    <w:rsid w:val="003821BA"/>
    <w:rsid w:val="00382720"/>
    <w:rsid w:val="003838F6"/>
    <w:rsid w:val="003A02C5"/>
    <w:rsid w:val="003A1A4A"/>
    <w:rsid w:val="003C5911"/>
    <w:rsid w:val="003F2CDB"/>
    <w:rsid w:val="003F3333"/>
    <w:rsid w:val="003F4580"/>
    <w:rsid w:val="003F4CD4"/>
    <w:rsid w:val="00400242"/>
    <w:rsid w:val="004040FC"/>
    <w:rsid w:val="004142C2"/>
    <w:rsid w:val="00414FA4"/>
    <w:rsid w:val="004201C7"/>
    <w:rsid w:val="00420807"/>
    <w:rsid w:val="00437001"/>
    <w:rsid w:val="00452B94"/>
    <w:rsid w:val="00461DBB"/>
    <w:rsid w:val="00465E7D"/>
    <w:rsid w:val="00470441"/>
    <w:rsid w:val="00497793"/>
    <w:rsid w:val="004B6CC4"/>
    <w:rsid w:val="004C7831"/>
    <w:rsid w:val="004D3616"/>
    <w:rsid w:val="004D59E4"/>
    <w:rsid w:val="004D5A63"/>
    <w:rsid w:val="004E4DDD"/>
    <w:rsid w:val="004E7E26"/>
    <w:rsid w:val="004F0F82"/>
    <w:rsid w:val="004F6990"/>
    <w:rsid w:val="00503588"/>
    <w:rsid w:val="00504894"/>
    <w:rsid w:val="00521A38"/>
    <w:rsid w:val="00544C8C"/>
    <w:rsid w:val="00546BF3"/>
    <w:rsid w:val="00555A60"/>
    <w:rsid w:val="005769FB"/>
    <w:rsid w:val="0058380E"/>
    <w:rsid w:val="005A0C0A"/>
    <w:rsid w:val="005A55C4"/>
    <w:rsid w:val="005B6BC5"/>
    <w:rsid w:val="005B7D18"/>
    <w:rsid w:val="005C2F00"/>
    <w:rsid w:val="005D1FDE"/>
    <w:rsid w:val="005E62CB"/>
    <w:rsid w:val="005E7F4F"/>
    <w:rsid w:val="0061198F"/>
    <w:rsid w:val="006310E2"/>
    <w:rsid w:val="006325D7"/>
    <w:rsid w:val="006373C3"/>
    <w:rsid w:val="00641D58"/>
    <w:rsid w:val="006600F2"/>
    <w:rsid w:val="006627DB"/>
    <w:rsid w:val="0067521E"/>
    <w:rsid w:val="006816A9"/>
    <w:rsid w:val="00696723"/>
    <w:rsid w:val="006A4AF0"/>
    <w:rsid w:val="006B0CF6"/>
    <w:rsid w:val="006B4A2F"/>
    <w:rsid w:val="006B6F57"/>
    <w:rsid w:val="006C4C00"/>
    <w:rsid w:val="006D2CEF"/>
    <w:rsid w:val="006E029C"/>
    <w:rsid w:val="006E2D05"/>
    <w:rsid w:val="00706DFC"/>
    <w:rsid w:val="00710A00"/>
    <w:rsid w:val="00717759"/>
    <w:rsid w:val="0073237B"/>
    <w:rsid w:val="00732E94"/>
    <w:rsid w:val="00735157"/>
    <w:rsid w:val="0075075D"/>
    <w:rsid w:val="00751E2C"/>
    <w:rsid w:val="00755244"/>
    <w:rsid w:val="00761C41"/>
    <w:rsid w:val="007670CA"/>
    <w:rsid w:val="00775E7B"/>
    <w:rsid w:val="007A0E48"/>
    <w:rsid w:val="007C1F51"/>
    <w:rsid w:val="007C277E"/>
    <w:rsid w:val="007E13AD"/>
    <w:rsid w:val="007E4C10"/>
    <w:rsid w:val="007F4E3C"/>
    <w:rsid w:val="00802382"/>
    <w:rsid w:val="00816577"/>
    <w:rsid w:val="008356C3"/>
    <w:rsid w:val="0083618E"/>
    <w:rsid w:val="00845F20"/>
    <w:rsid w:val="00847653"/>
    <w:rsid w:val="00847E50"/>
    <w:rsid w:val="008504D9"/>
    <w:rsid w:val="008538FF"/>
    <w:rsid w:val="00875C07"/>
    <w:rsid w:val="00883755"/>
    <w:rsid w:val="00892679"/>
    <w:rsid w:val="008A08B2"/>
    <w:rsid w:val="008A721B"/>
    <w:rsid w:val="008A78C2"/>
    <w:rsid w:val="008C6236"/>
    <w:rsid w:val="008C7219"/>
    <w:rsid w:val="008D503F"/>
    <w:rsid w:val="008F3806"/>
    <w:rsid w:val="008F3CCE"/>
    <w:rsid w:val="008F465E"/>
    <w:rsid w:val="008F7AA9"/>
    <w:rsid w:val="0090674F"/>
    <w:rsid w:val="00906FBB"/>
    <w:rsid w:val="00921D8E"/>
    <w:rsid w:val="00927E0A"/>
    <w:rsid w:val="00933C23"/>
    <w:rsid w:val="009446C6"/>
    <w:rsid w:val="00945940"/>
    <w:rsid w:val="00967E15"/>
    <w:rsid w:val="009714CA"/>
    <w:rsid w:val="00982F9D"/>
    <w:rsid w:val="00983BBD"/>
    <w:rsid w:val="00985F2F"/>
    <w:rsid w:val="00987CE3"/>
    <w:rsid w:val="00995C31"/>
    <w:rsid w:val="009A0EC5"/>
    <w:rsid w:val="009A4A81"/>
    <w:rsid w:val="009B2EA2"/>
    <w:rsid w:val="009B2F72"/>
    <w:rsid w:val="009B2FA7"/>
    <w:rsid w:val="009C239F"/>
    <w:rsid w:val="009C4BE2"/>
    <w:rsid w:val="009D03EF"/>
    <w:rsid w:val="009D09F9"/>
    <w:rsid w:val="009E03CA"/>
    <w:rsid w:val="009E7C26"/>
    <w:rsid w:val="009F4C41"/>
    <w:rsid w:val="009F67F9"/>
    <w:rsid w:val="009F71D1"/>
    <w:rsid w:val="009F7521"/>
    <w:rsid w:val="00A26A93"/>
    <w:rsid w:val="00A345C4"/>
    <w:rsid w:val="00A42EDA"/>
    <w:rsid w:val="00A71456"/>
    <w:rsid w:val="00A7221D"/>
    <w:rsid w:val="00A77E3D"/>
    <w:rsid w:val="00A84D7D"/>
    <w:rsid w:val="00A87911"/>
    <w:rsid w:val="00A9050F"/>
    <w:rsid w:val="00A94A2E"/>
    <w:rsid w:val="00A97102"/>
    <w:rsid w:val="00AD1EBD"/>
    <w:rsid w:val="00AD6685"/>
    <w:rsid w:val="00B02E13"/>
    <w:rsid w:val="00B063FF"/>
    <w:rsid w:val="00B15975"/>
    <w:rsid w:val="00B3503D"/>
    <w:rsid w:val="00B36632"/>
    <w:rsid w:val="00B50052"/>
    <w:rsid w:val="00B611D3"/>
    <w:rsid w:val="00B97226"/>
    <w:rsid w:val="00BA2BC3"/>
    <w:rsid w:val="00BA5A87"/>
    <w:rsid w:val="00BB15BE"/>
    <w:rsid w:val="00BC1903"/>
    <w:rsid w:val="00BC78A9"/>
    <w:rsid w:val="00BD789C"/>
    <w:rsid w:val="00BE0A87"/>
    <w:rsid w:val="00BE7BBA"/>
    <w:rsid w:val="00BF627B"/>
    <w:rsid w:val="00C06705"/>
    <w:rsid w:val="00C17E03"/>
    <w:rsid w:val="00C21508"/>
    <w:rsid w:val="00C2278F"/>
    <w:rsid w:val="00C30F4B"/>
    <w:rsid w:val="00C3260E"/>
    <w:rsid w:val="00C45D3A"/>
    <w:rsid w:val="00C46314"/>
    <w:rsid w:val="00C53E2C"/>
    <w:rsid w:val="00C61D43"/>
    <w:rsid w:val="00C6430B"/>
    <w:rsid w:val="00C65C70"/>
    <w:rsid w:val="00C6749D"/>
    <w:rsid w:val="00C928B0"/>
    <w:rsid w:val="00C933AB"/>
    <w:rsid w:val="00CA13D0"/>
    <w:rsid w:val="00CA4555"/>
    <w:rsid w:val="00CA4849"/>
    <w:rsid w:val="00CA5F5E"/>
    <w:rsid w:val="00CA64AB"/>
    <w:rsid w:val="00CC254E"/>
    <w:rsid w:val="00CD10FA"/>
    <w:rsid w:val="00CD408F"/>
    <w:rsid w:val="00CD6164"/>
    <w:rsid w:val="00D0582F"/>
    <w:rsid w:val="00D222E0"/>
    <w:rsid w:val="00D22586"/>
    <w:rsid w:val="00D40BCD"/>
    <w:rsid w:val="00D45623"/>
    <w:rsid w:val="00D6768A"/>
    <w:rsid w:val="00D8087D"/>
    <w:rsid w:val="00D87EAF"/>
    <w:rsid w:val="00D9629A"/>
    <w:rsid w:val="00DB0CD0"/>
    <w:rsid w:val="00DB35C1"/>
    <w:rsid w:val="00DC0930"/>
    <w:rsid w:val="00DC0E88"/>
    <w:rsid w:val="00DC490B"/>
    <w:rsid w:val="00DD03D5"/>
    <w:rsid w:val="00DD0CFF"/>
    <w:rsid w:val="00DD417F"/>
    <w:rsid w:val="00DD4188"/>
    <w:rsid w:val="00DD4F6F"/>
    <w:rsid w:val="00DF38DD"/>
    <w:rsid w:val="00DF3B82"/>
    <w:rsid w:val="00E04B5C"/>
    <w:rsid w:val="00E05785"/>
    <w:rsid w:val="00E16004"/>
    <w:rsid w:val="00E22056"/>
    <w:rsid w:val="00E258BF"/>
    <w:rsid w:val="00E407E3"/>
    <w:rsid w:val="00E42AA9"/>
    <w:rsid w:val="00E46C59"/>
    <w:rsid w:val="00E56708"/>
    <w:rsid w:val="00E7112A"/>
    <w:rsid w:val="00EB3F38"/>
    <w:rsid w:val="00EB43EC"/>
    <w:rsid w:val="00EB588A"/>
    <w:rsid w:val="00EC309C"/>
    <w:rsid w:val="00EC7D52"/>
    <w:rsid w:val="00ED16C6"/>
    <w:rsid w:val="00ED1705"/>
    <w:rsid w:val="00ED2771"/>
    <w:rsid w:val="00ED5EBF"/>
    <w:rsid w:val="00EE43A2"/>
    <w:rsid w:val="00EE5BB6"/>
    <w:rsid w:val="00EE6A5A"/>
    <w:rsid w:val="00EE6B15"/>
    <w:rsid w:val="00EF7C69"/>
    <w:rsid w:val="00EF7D9E"/>
    <w:rsid w:val="00F00B50"/>
    <w:rsid w:val="00F115E4"/>
    <w:rsid w:val="00F1492A"/>
    <w:rsid w:val="00F4086C"/>
    <w:rsid w:val="00F5195A"/>
    <w:rsid w:val="00F54A7F"/>
    <w:rsid w:val="00F63E72"/>
    <w:rsid w:val="00F67FEF"/>
    <w:rsid w:val="00F849FB"/>
    <w:rsid w:val="00F9146C"/>
    <w:rsid w:val="00F91B12"/>
    <w:rsid w:val="00F9514C"/>
    <w:rsid w:val="00F97395"/>
    <w:rsid w:val="00FB0E75"/>
    <w:rsid w:val="00FB7E76"/>
    <w:rsid w:val="00FC55FF"/>
    <w:rsid w:val="00FC6882"/>
    <w:rsid w:val="00FD43A9"/>
    <w:rsid w:val="00FE123D"/>
    <w:rsid w:val="00FE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84514"/>
  <w15:docId w15:val="{71AB5D5D-ED02-4643-AF82-E04F94F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48"/>
    <w:rPr>
      <w:sz w:val="24"/>
      <w:szCs w:val="24"/>
    </w:rPr>
  </w:style>
  <w:style w:type="paragraph" w:styleId="7">
    <w:name w:val="heading 7"/>
    <w:basedOn w:val="a"/>
    <w:next w:val="a"/>
    <w:qFormat/>
    <w:rsid w:val="00377DFE"/>
    <w:pPr>
      <w:keepNext/>
      <w:numPr>
        <w:numId w:val="12"/>
      </w:numPr>
      <w:jc w:val="both"/>
      <w:outlineLvl w:val="6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582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4086C"/>
    <w:rPr>
      <w:color w:val="0000FF"/>
      <w:u w:val="single"/>
    </w:rPr>
  </w:style>
  <w:style w:type="table" w:styleId="a5">
    <w:name w:val="Table Grid"/>
    <w:basedOn w:val="a1"/>
    <w:rsid w:val="0037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377D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rsid w:val="00717759"/>
    <w:pPr>
      <w:jc w:val="both"/>
    </w:pPr>
    <w:rPr>
      <w:rFonts w:ascii="Arial" w:hAnsi="Arial" w:cs="Arial"/>
      <w:bCs/>
      <w:color w:val="000000"/>
      <w:szCs w:val="28"/>
    </w:rPr>
  </w:style>
  <w:style w:type="character" w:customStyle="1" w:styleId="apple-converted-space">
    <w:name w:val="apple-converted-space"/>
    <w:basedOn w:val="a0"/>
    <w:rsid w:val="00CA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lnoi_aza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B66B-C764-4B06-A89D-220FDAD4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     УТВЕРЖДАЮ</vt:lpstr>
    </vt:vector>
  </TitlesOfParts>
  <Company>TOSHIBA</Company>
  <LinksUpToDate>false</LinksUpToDate>
  <CharactersWithSpaces>4869</CharactersWithSpaces>
  <SharedDoc>false</SharedDoc>
  <HLinks>
    <vt:vector size="6" baseType="variant"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mailto:stalnoi_azart@mail.ru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   УТВЕРЖДАЮ</dc:title>
  <dc:creator>Валерия</dc:creator>
  <cp:lastModifiedBy>user</cp:lastModifiedBy>
  <cp:revision>2</cp:revision>
  <cp:lastPrinted>2022-09-15T05:20:00Z</cp:lastPrinted>
  <dcterms:created xsi:type="dcterms:W3CDTF">2022-09-29T10:00:00Z</dcterms:created>
  <dcterms:modified xsi:type="dcterms:W3CDTF">2022-09-29T10:00:00Z</dcterms:modified>
</cp:coreProperties>
</file>